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Look w:val="04A0" w:firstRow="1" w:lastRow="0" w:firstColumn="1" w:lastColumn="0" w:noHBand="0" w:noVBand="1"/>
      </w:tblPr>
      <w:tblGrid>
        <w:gridCol w:w="5098"/>
        <w:gridCol w:w="4605"/>
      </w:tblGrid>
      <w:tr w:rsidR="00453741" w:rsidRPr="00115629" w:rsidTr="00C21A06">
        <w:tc>
          <w:tcPr>
            <w:tcW w:w="5098" w:type="dxa"/>
            <w:hideMark/>
          </w:tcPr>
          <w:p w:rsidR="00453741" w:rsidRPr="00115629" w:rsidRDefault="00E37E5C" w:rsidP="0046785D">
            <w:pPr>
              <w:widowControl w:val="0"/>
              <w:spacing w:after="0"/>
              <w:rPr>
                <w:rFonts w:cs="Times New Roman"/>
                <w:b/>
                <w:kern w:val="2"/>
                <w:sz w:val="28"/>
                <w:szCs w:val="28"/>
                <w:lang w:eastAsia="ja-JP"/>
              </w:rPr>
            </w:pPr>
            <w:r>
              <w:rPr>
                <w:rFonts w:cs="Times New Roman"/>
                <w:b/>
                <w:noProof/>
                <w:kern w:val="2"/>
                <w:sz w:val="28"/>
                <w:szCs w:val="28"/>
              </w:rPr>
              <w:drawing>
                <wp:anchor distT="0" distB="0" distL="114300" distR="114300" simplePos="0" relativeHeight="251660288" behindDoc="0" locked="0" layoutInCell="1" allowOverlap="1">
                  <wp:simplePos x="0" y="0"/>
                  <wp:positionH relativeFrom="margin">
                    <wp:posOffset>-64135</wp:posOffset>
                  </wp:positionH>
                  <wp:positionV relativeFrom="margin">
                    <wp:posOffset>69850</wp:posOffset>
                  </wp:positionV>
                  <wp:extent cx="1042035" cy="9048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ớ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035" cy="904875"/>
                          </a:xfrm>
                          <a:prstGeom prst="rect">
                            <a:avLst/>
                          </a:prstGeom>
                        </pic:spPr>
                      </pic:pic>
                    </a:graphicData>
                  </a:graphic>
                  <wp14:sizeRelH relativeFrom="page">
                    <wp14:pctWidth>0</wp14:pctWidth>
                  </wp14:sizeRelH>
                  <wp14:sizeRelV relativeFrom="page">
                    <wp14:pctHeight>0</wp14:pctHeight>
                  </wp14:sizeRelV>
                </wp:anchor>
              </w:drawing>
            </w:r>
          </w:p>
        </w:tc>
        <w:tc>
          <w:tcPr>
            <w:tcW w:w="4605" w:type="dxa"/>
          </w:tcPr>
          <w:p w:rsidR="00453741" w:rsidRPr="00115629" w:rsidRDefault="00D47EFD" w:rsidP="0046785D">
            <w:pPr>
              <w:widowControl w:val="0"/>
              <w:spacing w:after="0"/>
              <w:jc w:val="right"/>
              <w:rPr>
                <w:rFonts w:cs="Times New Roman"/>
                <w:b/>
                <w:sz w:val="24"/>
                <w:bdr w:val="single" w:sz="4" w:space="0" w:color="auto"/>
              </w:rPr>
            </w:pPr>
            <w:r w:rsidRPr="006B6D89">
              <w:rPr>
                <w:rFonts w:cs="Times New Roman"/>
                <w:b/>
                <w:noProof/>
                <w:sz w:val="24"/>
                <w:szCs w:val="24"/>
              </w:rPr>
              <mc:AlternateContent>
                <mc:Choice Requires="wps">
                  <w:drawing>
                    <wp:anchor distT="0" distB="0" distL="114300" distR="114300" simplePos="0" relativeHeight="251659264" behindDoc="0" locked="0" layoutInCell="1" allowOverlap="1" wp14:anchorId="11C7B815" wp14:editId="35EDC350">
                      <wp:simplePos x="0" y="0"/>
                      <wp:positionH relativeFrom="margin">
                        <wp:posOffset>1737360</wp:posOffset>
                      </wp:positionH>
                      <wp:positionV relativeFrom="margin">
                        <wp:posOffset>3810</wp:posOffset>
                      </wp:positionV>
                      <wp:extent cx="992505" cy="971550"/>
                      <wp:effectExtent l="0" t="0" r="17145" b="19050"/>
                      <wp:wrapSquare wrapText="bothSides"/>
                      <wp:docPr id="5" name="Oval 5"/>
                      <wp:cNvGraphicFramePr/>
                      <a:graphic xmlns:a="http://schemas.openxmlformats.org/drawingml/2006/main">
                        <a:graphicData uri="http://schemas.microsoft.com/office/word/2010/wordprocessingShape">
                          <wps:wsp>
                            <wps:cNvSpPr/>
                            <wps:spPr>
                              <a:xfrm>
                                <a:off x="0" y="0"/>
                                <a:ext cx="992505" cy="971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3741" w:rsidRPr="00720F79" w:rsidRDefault="00453741" w:rsidP="00E37E5C">
                                  <w:pPr>
                                    <w:spacing w:line="240" w:lineRule="auto"/>
                                    <w:ind w:right="4"/>
                                    <w:jc w:val="center"/>
                                    <w:rPr>
                                      <w:sz w:val="24"/>
                                    </w:rPr>
                                  </w:pPr>
                                  <w:r w:rsidRPr="00720F79">
                                    <w:rPr>
                                      <w:sz w:val="24"/>
                                    </w:rPr>
                                    <w:t>Logo of</w:t>
                                  </w:r>
                                  <w:r>
                                    <w:rPr>
                                      <w:sz w:val="24"/>
                                    </w:rPr>
                                    <w:t xml:space="preserve"> </w:t>
                                  </w:r>
                                  <w:r w:rsidR="00E37E5C">
                                    <w:rPr>
                                      <w:sz w:val="24"/>
                                    </w:rPr>
                                    <w:t xml:space="preserve">    </w:t>
                                  </w:r>
                                  <w:r w:rsidRPr="00720F79">
                                    <w:rPr>
                                      <w:sz w:val="24"/>
                                    </w:rPr>
                                    <w:t>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7B815" id="Oval 5" o:spid="_x0000_s1026" style="position:absolute;left:0;text-align:left;margin-left:136.8pt;margin-top:.3pt;width:78.1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q3ggIAAFoFAAAOAAAAZHJzL2Uyb0RvYy54bWysVE1v2zAMvQ/YfxB0Xx0HTbsEdYogRYcB&#10;RVssHXpWZCkRJomapMTOfv0o2XGzNadhF1kUHz8eTfLmtjWa7IUPCmxFy4sRJcJyqJXdVPT7y/2n&#10;z5SEyGzNNFhR0YMI9Hb+8cNN42ZiDFvQtfAEndgwa1xFtzG6WVEEvhWGhQtwwqJSgjcsoug3Re1Z&#10;g96NLsaj0VXRgK+dBy5CwNe7Tknn2b+UgscnKYOIRFcUc4v59Plcp7OY37DZxjO3VbxPg/1DFoYp&#10;i0EHV3csMrLz6p0ro7iHADJecDAFSKm4yByQTTn6i81qy5zIXLA4wQ1lCv/PLX/cP3ui6opOKLHM&#10;4C962jNNJqkyjQszBKzcs++lgNdEs5XepC8SIG2u5mGopmgj4fg4nY4nI/TKUTW9LieTXO3izdj5&#10;EL8IMCRdKiq0Vi4kvmzG9g8hYkxEH1HpWdt0BtCqvldaZyF1ilhqTzDtisa2TJmj3QkKpWRZJD4d&#10;g3yLBy06r9+ExBpgzuMcPXffm0/GubDxqverLaKTmcQMBsPynKGOx2R6bDITuSsHw9E5wz8jDhY5&#10;Ktg4GBtlwZ9zUP8YInf4I/uOc6If23Xb/9U11AfsAg/deATH7xX+kgcW4jPzOA84OTjj8QkPqaGp&#10;KPQ3Srbgf517T3hsU9RS0uB8VTT83DEvKNFfLTbwtLy8TAOZhcvJ9RgFf6pZn2rsziwBf2+J28Tx&#10;fE34qI9X6cG84ipYpKioYpZj7Iry6I/CMnZzj8uEi8Uiw3AIHYsPduV4cp4KnPrtpX1l3vV9GbGh&#10;H+E4i+96s8MmSwuLXQSpcuOmEnd17UuPA5z7sl82aUOcyhn1thLnvwEAAP//AwBQSwMEFAAGAAgA&#10;AAAhAD7OyvLdAAAACAEAAA8AAABkcnMvZG93bnJldi54bWxMj8FOwzAMhu9Ie4fIk7gglq5jZStN&#10;J0BDuyExeICsMU2hcaomW8uefuYER/v/9flzsRldK07Yh8aTgvksAYFUedNQreDj/eV2BSJETUa3&#10;nlDBDwbYlJOrQufGD/SGp32sBUMo5FqBjbHLpQyVRafDzHdInH363unIY19L0+uB4a6VaZJk0umG&#10;+ILVHT5brL73R6cgW6WLLc63T9lgz+PShdfdV3ej1PV0fHwAEXGMf2X41Wd1KNnp4I9kgmgVpPeL&#10;jKsMA8HxXbpegzhwb8l7WRby/wPlBQAA//8DAFBLAQItABQABgAIAAAAIQC2gziS/gAAAOEBAAAT&#10;AAAAAAAAAAAAAAAAAAAAAABbQ29udGVudF9UeXBlc10ueG1sUEsBAi0AFAAGAAgAAAAhADj9If/W&#10;AAAAlAEAAAsAAAAAAAAAAAAAAAAALwEAAF9yZWxzLy5yZWxzUEsBAi0AFAAGAAgAAAAhAETc2reC&#10;AgAAWgUAAA4AAAAAAAAAAAAAAAAALgIAAGRycy9lMm9Eb2MueG1sUEsBAi0AFAAGAAgAAAAhAD7O&#10;yvLdAAAACAEAAA8AAAAAAAAAAAAAAAAA3AQAAGRycy9kb3ducmV2LnhtbFBLBQYAAAAABAAEAPMA&#10;AADmBQAAAAA=&#10;" fillcolor="white [3201]" strokecolor="black [3213]" strokeweight="1pt">
                      <v:stroke joinstyle="miter"/>
                      <v:textbox>
                        <w:txbxContent>
                          <w:p w:rsidR="00453741" w:rsidRPr="00720F79" w:rsidRDefault="00453741" w:rsidP="00E37E5C">
                            <w:pPr>
                              <w:spacing w:line="240" w:lineRule="auto"/>
                              <w:ind w:right="4"/>
                              <w:jc w:val="center"/>
                              <w:rPr>
                                <w:sz w:val="24"/>
                              </w:rPr>
                            </w:pPr>
                            <w:r w:rsidRPr="00720F79">
                              <w:rPr>
                                <w:sz w:val="24"/>
                              </w:rPr>
                              <w:t>Logo of</w:t>
                            </w:r>
                            <w:r>
                              <w:rPr>
                                <w:sz w:val="24"/>
                              </w:rPr>
                              <w:t xml:space="preserve"> </w:t>
                            </w:r>
                            <w:r w:rsidR="00E37E5C">
                              <w:rPr>
                                <w:sz w:val="24"/>
                              </w:rPr>
                              <w:t xml:space="preserve">    </w:t>
                            </w:r>
                            <w:r w:rsidRPr="00720F79">
                              <w:rPr>
                                <w:sz w:val="24"/>
                              </w:rPr>
                              <w:t>partner</w:t>
                            </w:r>
                          </w:p>
                        </w:txbxContent>
                      </v:textbox>
                      <w10:wrap type="square" anchorx="margin" anchory="margin"/>
                    </v:oval>
                  </w:pict>
                </mc:Fallback>
              </mc:AlternateContent>
            </w:r>
          </w:p>
        </w:tc>
      </w:tr>
    </w:tbl>
    <w:p w:rsidR="008C0211" w:rsidRPr="008C0211" w:rsidRDefault="008C0211" w:rsidP="008C0211">
      <w:pPr>
        <w:spacing w:after="0" w:line="360" w:lineRule="auto"/>
        <w:ind w:right="-308" w:firstLine="1134"/>
        <w:jc w:val="center"/>
        <w:rPr>
          <w:rFonts w:cs="Times New Roman"/>
          <w:b/>
          <w:sz w:val="20"/>
          <w:szCs w:val="32"/>
        </w:rPr>
      </w:pPr>
    </w:p>
    <w:p w:rsidR="00453741" w:rsidRPr="006F2100" w:rsidRDefault="00453741" w:rsidP="008C0211">
      <w:pPr>
        <w:spacing w:after="0" w:line="360" w:lineRule="auto"/>
        <w:ind w:right="-308"/>
        <w:jc w:val="center"/>
        <w:rPr>
          <w:rFonts w:ascii="Georgia" w:hAnsi="Georgia" w:cs="Calibri"/>
          <w:b/>
          <w:kern w:val="2"/>
          <w:szCs w:val="26"/>
          <w:lang w:eastAsia="ja-JP"/>
        </w:rPr>
      </w:pPr>
      <w:r w:rsidRPr="006F2100">
        <w:rPr>
          <w:rFonts w:ascii="Georgia" w:hAnsi="Georgia" w:cs="Calibri"/>
          <w:b/>
          <w:szCs w:val="26"/>
        </w:rPr>
        <w:t>MEMORANDUM OF UNDERSTANDING</w:t>
      </w:r>
    </w:p>
    <w:p w:rsidR="00453741" w:rsidRPr="006F2100" w:rsidRDefault="00E37E5C" w:rsidP="00D47EFD">
      <w:pPr>
        <w:spacing w:after="0"/>
        <w:jc w:val="center"/>
        <w:rPr>
          <w:rFonts w:ascii="Georgia" w:hAnsi="Georgia" w:cs="Calibri"/>
          <w:szCs w:val="26"/>
        </w:rPr>
      </w:pPr>
      <w:r w:rsidRPr="006F2100">
        <w:rPr>
          <w:rFonts w:ascii="Georgia" w:hAnsi="Georgia" w:cs="Calibri"/>
          <w:szCs w:val="26"/>
        </w:rPr>
        <w:t>BETWEEN</w:t>
      </w:r>
    </w:p>
    <w:p w:rsidR="00E37E5C" w:rsidRPr="006F2100" w:rsidRDefault="00E37E5C" w:rsidP="00D47EFD">
      <w:pPr>
        <w:spacing w:after="0"/>
        <w:jc w:val="center"/>
        <w:rPr>
          <w:rFonts w:ascii="Georgia" w:hAnsi="Georgia" w:cs="Calibri"/>
          <w:b/>
          <w:szCs w:val="26"/>
        </w:rPr>
      </w:pPr>
      <w:r w:rsidRPr="006F2100">
        <w:rPr>
          <w:rFonts w:ascii="Georgia" w:hAnsi="Georgia" w:cs="Calibri"/>
          <w:b/>
          <w:szCs w:val="26"/>
        </w:rPr>
        <w:t>VIETNAM NATIONAL UNIVERSITY HO CHI MINH CITY</w:t>
      </w:r>
      <w:r w:rsidR="00453741" w:rsidRPr="006F2100">
        <w:rPr>
          <w:rFonts w:ascii="Georgia" w:hAnsi="Georgia" w:cs="Calibri"/>
          <w:b/>
          <w:szCs w:val="26"/>
        </w:rPr>
        <w:t xml:space="preserve"> </w:t>
      </w:r>
      <w:r w:rsidRPr="006F2100">
        <w:rPr>
          <w:rFonts w:ascii="Georgia" w:hAnsi="Georgia" w:cs="Calibri"/>
          <w:b/>
          <w:szCs w:val="26"/>
        </w:rPr>
        <w:t>–</w:t>
      </w:r>
      <w:r w:rsidR="00453741" w:rsidRPr="006F2100">
        <w:rPr>
          <w:rFonts w:ascii="Georgia" w:hAnsi="Georgia" w:cs="Calibri"/>
          <w:b/>
          <w:szCs w:val="26"/>
        </w:rPr>
        <w:t xml:space="preserve"> </w:t>
      </w:r>
    </w:p>
    <w:p w:rsidR="00453741" w:rsidRPr="006F2100" w:rsidRDefault="00453741" w:rsidP="00D47EFD">
      <w:pPr>
        <w:spacing w:after="0"/>
        <w:jc w:val="center"/>
        <w:rPr>
          <w:rFonts w:ascii="Georgia" w:hAnsi="Georgia" w:cs="Calibri"/>
          <w:b/>
          <w:szCs w:val="26"/>
        </w:rPr>
      </w:pPr>
      <w:r w:rsidRPr="006F2100">
        <w:rPr>
          <w:rFonts w:ascii="Georgia" w:hAnsi="Georgia" w:cs="Calibri"/>
          <w:b/>
          <w:szCs w:val="26"/>
        </w:rPr>
        <w:t>UNIVERSITY OF SCIENCE, VIETNAM</w:t>
      </w:r>
    </w:p>
    <w:p w:rsidR="00453741" w:rsidRPr="006F2100" w:rsidRDefault="00E37E5C" w:rsidP="00D47EFD">
      <w:pPr>
        <w:spacing w:after="0"/>
        <w:jc w:val="center"/>
        <w:rPr>
          <w:rFonts w:ascii="Georgia" w:hAnsi="Georgia" w:cs="Calibri"/>
          <w:szCs w:val="26"/>
        </w:rPr>
      </w:pPr>
      <w:r w:rsidRPr="006F2100">
        <w:rPr>
          <w:rFonts w:ascii="Georgia" w:hAnsi="Georgia" w:cs="Calibri"/>
          <w:szCs w:val="26"/>
        </w:rPr>
        <w:t>AND</w:t>
      </w:r>
    </w:p>
    <w:p w:rsidR="00453741" w:rsidRPr="006F2100" w:rsidRDefault="00453741" w:rsidP="00D47EFD">
      <w:pPr>
        <w:spacing w:after="0"/>
        <w:jc w:val="center"/>
        <w:rPr>
          <w:rFonts w:ascii="Georgia" w:hAnsi="Georgia" w:cs="Calibri"/>
          <w:b/>
          <w:sz w:val="28"/>
          <w:szCs w:val="28"/>
        </w:rPr>
      </w:pPr>
      <w:r w:rsidRPr="006F2100">
        <w:rPr>
          <w:rFonts w:ascii="Georgia" w:hAnsi="Georgia" w:cs="Calibri"/>
          <w:b/>
          <w:szCs w:val="26"/>
          <w:highlight w:val="yellow"/>
        </w:rPr>
        <w:t xml:space="preserve">NAME OF </w:t>
      </w:r>
      <w:r w:rsidRPr="006F2100">
        <w:rPr>
          <w:rFonts w:ascii="Georgia" w:hAnsi="Georgia" w:cs="Calibri"/>
          <w:b/>
          <w:szCs w:val="26"/>
          <w:highlight w:val="yellow"/>
          <w:lang w:val="vi-VN"/>
        </w:rPr>
        <w:t>PARTNER, COUNTRY</w:t>
      </w:r>
      <w:r w:rsidRPr="006F2100">
        <w:rPr>
          <w:rFonts w:ascii="Georgia" w:hAnsi="Georgia" w:cs="Calibri"/>
          <w:b/>
          <w:sz w:val="24"/>
          <w:szCs w:val="24"/>
        </w:rPr>
        <w:t xml:space="preserve"> </w:t>
      </w:r>
    </w:p>
    <w:p w:rsidR="00453741" w:rsidRPr="006F2100" w:rsidRDefault="00453741" w:rsidP="00453741">
      <w:pPr>
        <w:spacing w:after="0"/>
        <w:jc w:val="both"/>
        <w:rPr>
          <w:rFonts w:ascii="Georgia" w:hAnsi="Georgia" w:cs="Calibri"/>
          <w:szCs w:val="26"/>
        </w:rPr>
      </w:pPr>
    </w:p>
    <w:p w:rsidR="007938C2" w:rsidRPr="006F2100" w:rsidRDefault="007938C2" w:rsidP="00453741">
      <w:pPr>
        <w:spacing w:after="0"/>
        <w:jc w:val="both"/>
        <w:rPr>
          <w:rFonts w:ascii="Georgia" w:hAnsi="Georgia" w:cs="Calibri"/>
          <w:szCs w:val="26"/>
        </w:rPr>
      </w:pPr>
    </w:p>
    <w:p w:rsidR="00453741" w:rsidRPr="006F2100" w:rsidRDefault="00453741" w:rsidP="008C0211">
      <w:pPr>
        <w:spacing w:before="120" w:after="0"/>
        <w:jc w:val="both"/>
        <w:rPr>
          <w:rFonts w:ascii="Georgia" w:hAnsi="Georgia" w:cs="Calibri"/>
          <w:sz w:val="24"/>
          <w:szCs w:val="24"/>
        </w:rPr>
      </w:pPr>
      <w:r w:rsidRPr="006F2100">
        <w:rPr>
          <w:rFonts w:ascii="Georgia" w:hAnsi="Georgia" w:cs="Calibri"/>
          <w:sz w:val="24"/>
          <w:szCs w:val="24"/>
        </w:rPr>
        <w:t>Here, we are:</w:t>
      </w:r>
    </w:p>
    <w:p w:rsidR="00453741" w:rsidRPr="006F2100" w:rsidRDefault="00E37E5C" w:rsidP="008C0211">
      <w:pPr>
        <w:spacing w:before="120" w:after="0"/>
        <w:jc w:val="both"/>
        <w:rPr>
          <w:rFonts w:ascii="Georgia" w:hAnsi="Georgia" w:cs="Calibri"/>
          <w:sz w:val="24"/>
          <w:szCs w:val="24"/>
        </w:rPr>
      </w:pPr>
      <w:r w:rsidRPr="006F2100">
        <w:rPr>
          <w:rFonts w:ascii="Georgia" w:hAnsi="Georgia" w:cs="Calibri"/>
          <w:sz w:val="24"/>
          <w:szCs w:val="24"/>
        </w:rPr>
        <w:t>Vietnam National University Ho Chi Minh City</w:t>
      </w:r>
      <w:r w:rsidR="00453741" w:rsidRPr="006F2100">
        <w:rPr>
          <w:rFonts w:ascii="Georgia" w:hAnsi="Georgia" w:cs="Calibri"/>
          <w:sz w:val="24"/>
          <w:szCs w:val="24"/>
        </w:rPr>
        <w:t xml:space="preserve"> - University of Science</w:t>
      </w:r>
      <w:r w:rsidRPr="006F2100">
        <w:rPr>
          <w:rFonts w:ascii="Georgia" w:hAnsi="Georgia" w:cs="Calibri"/>
          <w:sz w:val="24"/>
          <w:szCs w:val="24"/>
        </w:rPr>
        <w:t xml:space="preserve"> (hereinafter referred to as “VNUHCM-US”)</w:t>
      </w:r>
      <w:r w:rsidR="00453741" w:rsidRPr="006F2100">
        <w:rPr>
          <w:rFonts w:ascii="Georgia" w:hAnsi="Georgia" w:cs="Calibri"/>
          <w:sz w:val="24"/>
          <w:szCs w:val="24"/>
        </w:rPr>
        <w:t xml:space="preserve"> is a national university and </w:t>
      </w:r>
      <w:r w:rsidR="004C192A">
        <w:rPr>
          <w:rFonts w:ascii="Georgia" w:hAnsi="Georgia" w:cs="Calibri"/>
          <w:sz w:val="24"/>
          <w:szCs w:val="24"/>
        </w:rPr>
        <w:t>located</w:t>
      </w:r>
      <w:r w:rsidR="00453741" w:rsidRPr="006F2100">
        <w:rPr>
          <w:rFonts w:ascii="Georgia" w:hAnsi="Georgia" w:cs="Calibri"/>
          <w:sz w:val="24"/>
          <w:szCs w:val="24"/>
        </w:rPr>
        <w:t xml:space="preserve"> at 227 Nguyen Van Cu St., Ward 4, Dist. 5, Ho</w:t>
      </w:r>
      <w:r w:rsidR="008C0211" w:rsidRPr="006F2100">
        <w:rPr>
          <w:rFonts w:ascii="Georgia" w:hAnsi="Georgia" w:cs="Calibri"/>
          <w:sz w:val="24"/>
          <w:szCs w:val="24"/>
        </w:rPr>
        <w:t xml:space="preserve"> Chi Minh City, 700000, Vietnam, and</w:t>
      </w:r>
    </w:p>
    <w:p w:rsidR="008C0211" w:rsidRPr="006F2100" w:rsidRDefault="00E37E5C" w:rsidP="008C0211">
      <w:pPr>
        <w:spacing w:before="120" w:after="0"/>
        <w:jc w:val="both"/>
        <w:rPr>
          <w:rFonts w:ascii="Georgia" w:hAnsi="Georgia" w:cs="Calibri"/>
          <w:sz w:val="24"/>
          <w:szCs w:val="24"/>
        </w:rPr>
      </w:pPr>
      <w:r w:rsidRPr="006F2100">
        <w:rPr>
          <w:rFonts w:ascii="Georgia" w:hAnsi="Georgia" w:cs="Calibri"/>
          <w:sz w:val="24"/>
          <w:szCs w:val="24"/>
          <w:highlight w:val="yellow"/>
        </w:rPr>
        <w:t>[Partner’s name]</w:t>
      </w:r>
      <w:r w:rsidRPr="006F2100">
        <w:rPr>
          <w:rFonts w:ascii="Georgia" w:hAnsi="Georgia" w:cs="Calibri"/>
          <w:sz w:val="24"/>
          <w:szCs w:val="24"/>
        </w:rPr>
        <w:t xml:space="preserve"> (hereinafter referred to as “</w:t>
      </w:r>
      <w:r w:rsidRPr="006F2100">
        <w:rPr>
          <w:rFonts w:ascii="Georgia" w:hAnsi="Georgia" w:cs="Calibri"/>
          <w:sz w:val="24"/>
          <w:szCs w:val="24"/>
          <w:highlight w:val="yellow"/>
        </w:rPr>
        <w:t>Abbreviation</w:t>
      </w:r>
      <w:r w:rsidRPr="006F2100">
        <w:rPr>
          <w:rFonts w:ascii="Georgia" w:hAnsi="Georgia" w:cs="Calibri"/>
          <w:sz w:val="24"/>
          <w:szCs w:val="24"/>
        </w:rPr>
        <w:t xml:space="preserve">”) </w:t>
      </w:r>
      <w:r w:rsidR="00453741" w:rsidRPr="006F2100">
        <w:rPr>
          <w:rFonts w:ascii="Georgia" w:hAnsi="Georgia" w:cs="Calibri"/>
          <w:sz w:val="24"/>
          <w:szCs w:val="24"/>
        </w:rPr>
        <w:t xml:space="preserve">is a national/public/private university/institute and </w:t>
      </w:r>
      <w:r w:rsidRPr="006F2100">
        <w:rPr>
          <w:rFonts w:ascii="Georgia" w:hAnsi="Georgia" w:cs="Calibri"/>
          <w:sz w:val="24"/>
          <w:szCs w:val="24"/>
        </w:rPr>
        <w:t xml:space="preserve">having its registered office at </w:t>
      </w:r>
      <w:r w:rsidRPr="006F2100">
        <w:rPr>
          <w:rFonts w:ascii="Georgia" w:hAnsi="Georgia" w:cs="Calibri"/>
          <w:sz w:val="24"/>
          <w:szCs w:val="24"/>
          <w:highlight w:val="yellow"/>
        </w:rPr>
        <w:t>[Address]</w:t>
      </w:r>
    </w:p>
    <w:p w:rsidR="00453741" w:rsidRPr="006F2100" w:rsidRDefault="00453741" w:rsidP="008C0211">
      <w:pPr>
        <w:spacing w:before="120" w:after="0"/>
        <w:jc w:val="both"/>
        <w:rPr>
          <w:rFonts w:ascii="Georgia" w:hAnsi="Georgia" w:cs="Calibri"/>
          <w:sz w:val="24"/>
          <w:szCs w:val="24"/>
        </w:rPr>
      </w:pPr>
      <w:r w:rsidRPr="006F2100">
        <w:rPr>
          <w:rFonts w:ascii="Georgia" w:hAnsi="Georgia" w:cs="Calibri"/>
          <w:sz w:val="24"/>
          <w:szCs w:val="24"/>
        </w:rPr>
        <w:t>In accordance with a mutual desire to promote educational and research opportunities between the two institutions/u</w:t>
      </w:r>
      <w:bookmarkStart w:id="0" w:name="_GoBack"/>
      <w:bookmarkEnd w:id="0"/>
      <w:r w:rsidRPr="006F2100">
        <w:rPr>
          <w:rFonts w:ascii="Georgia" w:hAnsi="Georgia" w:cs="Calibri"/>
          <w:sz w:val="24"/>
          <w:szCs w:val="24"/>
        </w:rPr>
        <w:t>niversities/centers/labs, we agree to sign the M</w:t>
      </w:r>
      <w:r w:rsidR="00E37E5C" w:rsidRPr="006F2100">
        <w:rPr>
          <w:rFonts w:ascii="Georgia" w:hAnsi="Georgia" w:cs="Calibri"/>
          <w:sz w:val="24"/>
          <w:szCs w:val="24"/>
        </w:rPr>
        <w:t>o</w:t>
      </w:r>
      <w:r w:rsidRPr="006F2100">
        <w:rPr>
          <w:rFonts w:ascii="Georgia" w:hAnsi="Georgia" w:cs="Calibri"/>
          <w:sz w:val="24"/>
          <w:szCs w:val="24"/>
        </w:rPr>
        <w:t>U as the following articles:</w:t>
      </w:r>
    </w:p>
    <w:p w:rsidR="00453741" w:rsidRPr="006F2100" w:rsidRDefault="00453741" w:rsidP="008C0211">
      <w:pPr>
        <w:spacing w:before="120" w:after="0"/>
        <w:jc w:val="both"/>
        <w:rPr>
          <w:rFonts w:ascii="Georgia" w:hAnsi="Georgia" w:cs="Calibri"/>
          <w:sz w:val="24"/>
          <w:szCs w:val="24"/>
        </w:rPr>
      </w:pPr>
    </w:p>
    <w:p w:rsidR="00453741" w:rsidRPr="006F2100" w:rsidRDefault="00453741" w:rsidP="008C0211">
      <w:pPr>
        <w:spacing w:before="120" w:after="0"/>
        <w:jc w:val="both"/>
        <w:rPr>
          <w:rFonts w:ascii="Georgia" w:eastAsia="MS Mincho" w:hAnsi="Georgia" w:cs="Calibri"/>
          <w:b/>
          <w:sz w:val="24"/>
          <w:szCs w:val="24"/>
        </w:rPr>
      </w:pPr>
      <w:r w:rsidRPr="006F2100">
        <w:rPr>
          <w:rFonts w:ascii="Georgia" w:eastAsia="MS Mincho" w:hAnsi="Georgia" w:cs="Calibri"/>
          <w:b/>
          <w:sz w:val="24"/>
          <w:szCs w:val="24"/>
        </w:rPr>
        <w:t>Article 1. General form of cooperation</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Both of </w:t>
      </w:r>
      <w:r w:rsidR="00E37E5C" w:rsidRPr="006F2100">
        <w:rPr>
          <w:rFonts w:ascii="Georgia" w:hAnsi="Georgia" w:cs="Calibri"/>
          <w:sz w:val="24"/>
          <w:szCs w:val="24"/>
        </w:rPr>
        <w:t>VNUHCM-</w:t>
      </w:r>
      <w:r w:rsidRPr="006F2100">
        <w:rPr>
          <w:rFonts w:ascii="Georgia" w:hAnsi="Georgia" w:cs="Calibri"/>
          <w:sz w:val="24"/>
          <w:szCs w:val="24"/>
        </w:rPr>
        <w:t>U</w:t>
      </w:r>
      <w:r w:rsidR="00E37E5C" w:rsidRPr="006F2100">
        <w:rPr>
          <w:rFonts w:ascii="Georgia" w:hAnsi="Georgia" w:cs="Calibri"/>
          <w:sz w:val="24"/>
          <w:szCs w:val="24"/>
        </w:rPr>
        <w:t xml:space="preserve">S and </w:t>
      </w:r>
      <w:r w:rsidR="00E37E5C" w:rsidRPr="006F2100">
        <w:rPr>
          <w:rFonts w:ascii="Georgia" w:hAnsi="Georgia" w:cs="Calibri"/>
          <w:sz w:val="24"/>
          <w:szCs w:val="24"/>
          <w:highlight w:val="yellow"/>
        </w:rPr>
        <w:t>[Partner’s name]</w:t>
      </w:r>
      <w:r w:rsidR="00E37E5C" w:rsidRPr="006F2100">
        <w:rPr>
          <w:rFonts w:ascii="Georgia" w:hAnsi="Georgia" w:cs="Calibri"/>
          <w:sz w:val="24"/>
          <w:szCs w:val="24"/>
        </w:rPr>
        <w:t xml:space="preserve"> </w:t>
      </w:r>
      <w:r w:rsidRPr="006F2100">
        <w:rPr>
          <w:rFonts w:ascii="Georgia" w:hAnsi="Georgia" w:cs="Calibri"/>
          <w:sz w:val="24"/>
          <w:szCs w:val="24"/>
        </w:rPr>
        <w:t>will encourage direct contact and cooperation between their faculty members and departments, as they are able, and will act as coordinators of contacts with other faculties whenever appropriate.</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Within fields of mutual collaboration, a general form of cooperation is envisaged as follows:</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(a) </w:t>
      </w:r>
      <w:r w:rsidR="007938C2" w:rsidRPr="006F2100">
        <w:rPr>
          <w:rFonts w:ascii="Georgia" w:hAnsi="Georgia" w:cs="Calibri"/>
          <w:sz w:val="24"/>
          <w:szCs w:val="24"/>
        </w:rPr>
        <w:t>Exchange of graduate and undergraduate students;</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(b) Exchange of </w:t>
      </w:r>
      <w:r w:rsidR="00A7639E" w:rsidRPr="006F2100">
        <w:rPr>
          <w:rFonts w:ascii="Georgia" w:hAnsi="Georgia" w:cs="Calibri"/>
          <w:sz w:val="24"/>
          <w:szCs w:val="24"/>
        </w:rPr>
        <w:t>materials, publications and information</w:t>
      </w:r>
      <w:r w:rsidR="00E37E5C" w:rsidRPr="006F2100">
        <w:rPr>
          <w:rFonts w:ascii="Georgia" w:hAnsi="Georgia" w:cs="Calibri"/>
          <w:sz w:val="24"/>
          <w:szCs w:val="24"/>
        </w:rPr>
        <w:t>;</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(c) Exchange of faculty members for research, lectures, and discussions</w:t>
      </w:r>
      <w:r w:rsidR="00E37E5C" w:rsidRPr="006F2100">
        <w:rPr>
          <w:rFonts w:ascii="Georgia" w:hAnsi="Georgia" w:cs="Calibri"/>
          <w:sz w:val="24"/>
          <w:szCs w:val="24"/>
        </w:rPr>
        <w:t>;</w:t>
      </w:r>
    </w:p>
    <w:p w:rsidR="00453741" w:rsidRPr="006F2100" w:rsidRDefault="00453741" w:rsidP="007938C2">
      <w:pPr>
        <w:spacing w:before="120" w:after="0"/>
        <w:ind w:firstLine="567"/>
        <w:jc w:val="both"/>
        <w:rPr>
          <w:rFonts w:ascii="Georgia" w:hAnsi="Georgia" w:cs="Calibri"/>
          <w:sz w:val="24"/>
          <w:szCs w:val="24"/>
        </w:rPr>
      </w:pPr>
      <w:r w:rsidRPr="006F2100">
        <w:rPr>
          <w:rFonts w:ascii="Georgia" w:hAnsi="Georgia" w:cs="Calibri"/>
          <w:sz w:val="24"/>
          <w:szCs w:val="24"/>
        </w:rPr>
        <w:t xml:space="preserve">(d) </w:t>
      </w:r>
      <w:r w:rsidR="007938C2" w:rsidRPr="006F2100">
        <w:rPr>
          <w:rFonts w:ascii="Georgia" w:hAnsi="Georgia" w:cs="Calibri"/>
          <w:sz w:val="24"/>
          <w:szCs w:val="24"/>
        </w:rPr>
        <w:t>Joint research activities;</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(e) </w:t>
      </w:r>
      <w:r w:rsidR="007938C2" w:rsidRPr="006F2100">
        <w:rPr>
          <w:rFonts w:ascii="Georgia" w:hAnsi="Georgia" w:cs="Calibri"/>
          <w:sz w:val="24"/>
          <w:szCs w:val="24"/>
        </w:rPr>
        <w:t>Joint conference</w:t>
      </w:r>
      <w:r w:rsidR="00A7639E" w:rsidRPr="006F2100">
        <w:rPr>
          <w:rFonts w:ascii="Georgia" w:hAnsi="Georgia" w:cs="Calibri"/>
          <w:sz w:val="24"/>
          <w:szCs w:val="24"/>
        </w:rPr>
        <w:t>s</w:t>
      </w:r>
      <w:r w:rsidR="007938C2" w:rsidRPr="006F2100">
        <w:rPr>
          <w:rFonts w:ascii="Georgia" w:hAnsi="Georgia" w:cs="Calibri"/>
          <w:sz w:val="24"/>
          <w:szCs w:val="24"/>
        </w:rPr>
        <w:t>/seminars.</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The detail of each academic and cooperation activities will be discussed and signed as the Agreements (MoA).</w:t>
      </w:r>
    </w:p>
    <w:p w:rsidR="008C0211" w:rsidRPr="006F2100" w:rsidRDefault="008C0211" w:rsidP="008C0211">
      <w:pPr>
        <w:spacing w:before="120" w:after="0"/>
        <w:ind w:firstLine="567"/>
        <w:jc w:val="both"/>
        <w:rPr>
          <w:rFonts w:ascii="Georgia" w:hAnsi="Georgia" w:cs="Calibri"/>
          <w:sz w:val="24"/>
          <w:szCs w:val="24"/>
        </w:rPr>
      </w:pPr>
    </w:p>
    <w:p w:rsidR="00A7639E" w:rsidRPr="006F2100" w:rsidRDefault="00A7639E" w:rsidP="008C0211">
      <w:pPr>
        <w:spacing w:before="120" w:after="0"/>
        <w:jc w:val="both"/>
        <w:rPr>
          <w:rFonts w:ascii="Georgia" w:hAnsi="Georgia" w:cs="Calibri"/>
          <w:b/>
          <w:sz w:val="24"/>
          <w:szCs w:val="24"/>
        </w:rPr>
      </w:pPr>
    </w:p>
    <w:p w:rsidR="00453741" w:rsidRPr="006F2100" w:rsidRDefault="00453741" w:rsidP="008C0211">
      <w:pPr>
        <w:spacing w:before="120" w:after="0"/>
        <w:jc w:val="both"/>
        <w:rPr>
          <w:rFonts w:ascii="Georgia" w:hAnsi="Georgia" w:cs="Calibri"/>
          <w:b/>
          <w:sz w:val="24"/>
          <w:szCs w:val="24"/>
        </w:rPr>
      </w:pPr>
      <w:r w:rsidRPr="006F2100">
        <w:rPr>
          <w:rFonts w:ascii="Georgia" w:hAnsi="Georgia" w:cs="Calibri"/>
          <w:b/>
          <w:sz w:val="24"/>
          <w:szCs w:val="24"/>
        </w:rPr>
        <w:t>Article 2. The period of MoU</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This MoU will take effect from the date of signing by the representatives of both institutions. This MoU is valid for a period of </w:t>
      </w:r>
      <w:r w:rsidRPr="006F2100">
        <w:rPr>
          <w:rFonts w:ascii="Georgia" w:hAnsi="Georgia" w:cs="Calibri"/>
          <w:sz w:val="24"/>
          <w:szCs w:val="24"/>
          <w:highlight w:val="yellow"/>
        </w:rPr>
        <w:t>five (05)</w:t>
      </w:r>
      <w:r w:rsidRPr="006F2100">
        <w:rPr>
          <w:rFonts w:ascii="Georgia" w:hAnsi="Georgia" w:cs="Calibri"/>
          <w:sz w:val="24"/>
          <w:szCs w:val="24"/>
        </w:rPr>
        <w:t xml:space="preserve"> years following its date of approval. </w:t>
      </w:r>
    </w:p>
    <w:p w:rsidR="00453741" w:rsidRPr="006F2100" w:rsidRDefault="00453741" w:rsidP="008C0211">
      <w:pPr>
        <w:spacing w:before="120" w:after="0"/>
        <w:ind w:firstLine="567"/>
        <w:jc w:val="both"/>
        <w:rPr>
          <w:rFonts w:ascii="Georgia" w:hAnsi="Georgia" w:cs="Calibri"/>
          <w:sz w:val="24"/>
          <w:szCs w:val="24"/>
        </w:rPr>
      </w:pPr>
      <w:r w:rsidRPr="006F2100">
        <w:rPr>
          <w:rFonts w:ascii="Georgia" w:hAnsi="Georgia" w:cs="Calibri"/>
          <w:sz w:val="24"/>
          <w:szCs w:val="24"/>
        </w:rPr>
        <w:t xml:space="preserve">The validity of the MoU may be extended after mutual consultation. On the occasion of dissolution of the MoU, it is necessary for one university to provide not less than six (06) </w:t>
      </w:r>
      <w:r w:rsidR="008C0211" w:rsidRPr="006F2100">
        <w:rPr>
          <w:rFonts w:ascii="Georgia" w:hAnsi="Georgia" w:cs="Calibri"/>
          <w:sz w:val="24"/>
          <w:szCs w:val="24"/>
        </w:rPr>
        <w:t>months’ notice</w:t>
      </w:r>
      <w:r w:rsidRPr="006F2100">
        <w:rPr>
          <w:rFonts w:ascii="Georgia" w:hAnsi="Georgia" w:cs="Calibri"/>
          <w:sz w:val="24"/>
          <w:szCs w:val="24"/>
        </w:rPr>
        <w:t xml:space="preserve"> in writing to the other.</w:t>
      </w:r>
    </w:p>
    <w:p w:rsidR="00453741" w:rsidRPr="006F2100" w:rsidRDefault="00453741" w:rsidP="008C0211">
      <w:pPr>
        <w:spacing w:before="120" w:after="0"/>
        <w:jc w:val="both"/>
        <w:rPr>
          <w:rFonts w:ascii="Georgia" w:hAnsi="Georgia" w:cs="Calibri"/>
          <w:b/>
          <w:sz w:val="24"/>
          <w:szCs w:val="24"/>
        </w:rPr>
      </w:pPr>
    </w:p>
    <w:p w:rsidR="00453741" w:rsidRPr="006F2100" w:rsidRDefault="00453741" w:rsidP="008C0211">
      <w:pPr>
        <w:spacing w:before="120" w:after="0"/>
        <w:jc w:val="both"/>
        <w:rPr>
          <w:rFonts w:ascii="Georgia" w:hAnsi="Georgia" w:cs="Calibri"/>
          <w:b/>
          <w:sz w:val="24"/>
          <w:szCs w:val="24"/>
        </w:rPr>
      </w:pPr>
      <w:r w:rsidRPr="006F2100">
        <w:rPr>
          <w:rFonts w:ascii="Georgia" w:hAnsi="Georgia" w:cs="Calibri"/>
          <w:b/>
          <w:sz w:val="24"/>
          <w:szCs w:val="24"/>
        </w:rPr>
        <w:t>Article 3. Contact persons</w:t>
      </w:r>
    </w:p>
    <w:p w:rsidR="00453741" w:rsidRPr="006F2100" w:rsidRDefault="00453741" w:rsidP="008C0211">
      <w:pPr>
        <w:spacing w:before="120" w:after="120"/>
        <w:jc w:val="both"/>
        <w:rPr>
          <w:rFonts w:ascii="Georgia" w:hAnsi="Georgia" w:cs="Calibri"/>
          <w:sz w:val="24"/>
          <w:szCs w:val="24"/>
        </w:rPr>
      </w:pPr>
      <w:r w:rsidRPr="006F2100">
        <w:rPr>
          <w:rFonts w:ascii="Georgia" w:hAnsi="Georgia" w:cs="Calibri"/>
          <w:sz w:val="24"/>
          <w:szCs w:val="24"/>
        </w:rPr>
        <w:t>Both sides agree assign contact person for this MoU:</w:t>
      </w:r>
    </w:p>
    <w:p w:rsidR="00453741" w:rsidRPr="006F2100" w:rsidRDefault="00453741" w:rsidP="008C0211">
      <w:pPr>
        <w:spacing w:before="120" w:after="120"/>
        <w:jc w:val="both"/>
        <w:rPr>
          <w:rFonts w:ascii="Georgia" w:hAnsi="Georgia" w:cs="Calibri"/>
          <w:b/>
          <w:i/>
          <w:sz w:val="24"/>
          <w:szCs w:val="24"/>
        </w:rPr>
      </w:pPr>
      <w:r w:rsidRPr="006F2100">
        <w:rPr>
          <w:rFonts w:ascii="Georgia" w:hAnsi="Georgia" w:cs="Calibri"/>
          <w:b/>
          <w:i/>
          <w:sz w:val="24"/>
          <w:szCs w:val="24"/>
        </w:rPr>
        <w:t xml:space="preserve">For VNUHCM - University of Science: </w:t>
      </w:r>
    </w:p>
    <w:p w:rsidR="00453741" w:rsidRPr="006F2100" w:rsidRDefault="00453741" w:rsidP="007938C2">
      <w:pPr>
        <w:pStyle w:val="ListParagraph"/>
        <w:numPr>
          <w:ilvl w:val="0"/>
          <w:numId w:val="2"/>
        </w:numPr>
        <w:spacing w:after="0"/>
        <w:contextualSpacing w:val="0"/>
        <w:jc w:val="both"/>
        <w:rPr>
          <w:rFonts w:ascii="Georgia" w:hAnsi="Georgia" w:cs="Calibri"/>
          <w:sz w:val="24"/>
          <w:szCs w:val="24"/>
        </w:rPr>
      </w:pPr>
      <w:r w:rsidRPr="006F2100">
        <w:rPr>
          <w:rFonts w:ascii="Georgia" w:hAnsi="Georgia" w:cs="Calibri"/>
          <w:sz w:val="24"/>
          <w:szCs w:val="24"/>
        </w:rPr>
        <w:t xml:space="preserve">Assoc. Prof. </w:t>
      </w:r>
      <w:r w:rsidR="008C0211" w:rsidRPr="006F2100">
        <w:rPr>
          <w:rFonts w:ascii="Georgia" w:hAnsi="Georgia" w:cs="Calibri"/>
          <w:sz w:val="24"/>
          <w:szCs w:val="24"/>
        </w:rPr>
        <w:t xml:space="preserve">Ngo Dai Nghiep – </w:t>
      </w:r>
      <w:r w:rsidRPr="006F2100">
        <w:rPr>
          <w:rFonts w:ascii="Georgia" w:hAnsi="Georgia" w:cs="Calibri"/>
          <w:sz w:val="24"/>
          <w:szCs w:val="24"/>
        </w:rPr>
        <w:t xml:space="preserve">Head, Office of </w:t>
      </w:r>
      <w:r w:rsidR="008C0211" w:rsidRPr="006F2100">
        <w:rPr>
          <w:rFonts w:ascii="Georgia" w:hAnsi="Georgia" w:cs="Calibri"/>
          <w:sz w:val="24"/>
          <w:szCs w:val="24"/>
        </w:rPr>
        <w:t>External Relations</w:t>
      </w:r>
    </w:p>
    <w:p w:rsidR="00453741" w:rsidRPr="006F2100" w:rsidRDefault="00453741" w:rsidP="006F2100">
      <w:pPr>
        <w:spacing w:after="120"/>
        <w:ind w:firstLine="567"/>
        <w:jc w:val="both"/>
        <w:rPr>
          <w:rFonts w:ascii="Georgia" w:hAnsi="Georgia" w:cs="Calibri"/>
          <w:sz w:val="24"/>
          <w:szCs w:val="24"/>
        </w:rPr>
      </w:pPr>
      <w:r w:rsidRPr="006F2100">
        <w:rPr>
          <w:rFonts w:ascii="Georgia" w:hAnsi="Georgia" w:cs="Calibri"/>
          <w:sz w:val="24"/>
          <w:szCs w:val="24"/>
        </w:rPr>
        <w:t xml:space="preserve">  Email: </w:t>
      </w:r>
      <w:r w:rsidR="008C0211" w:rsidRPr="006F2100">
        <w:rPr>
          <w:rFonts w:ascii="Georgia" w:hAnsi="Georgia" w:cs="Calibri"/>
          <w:sz w:val="24"/>
          <w:szCs w:val="24"/>
        </w:rPr>
        <w:t>ndnghiep</w:t>
      </w:r>
      <w:r w:rsidRPr="006F2100">
        <w:rPr>
          <w:rFonts w:ascii="Georgia" w:hAnsi="Georgia" w:cs="Calibri"/>
          <w:sz w:val="24"/>
          <w:szCs w:val="24"/>
        </w:rPr>
        <w:t>@hcmus.edu.vn</w:t>
      </w:r>
    </w:p>
    <w:p w:rsidR="00453741" w:rsidRPr="006F2100" w:rsidRDefault="008C0211" w:rsidP="006F2100">
      <w:pPr>
        <w:pStyle w:val="ListParagraph"/>
        <w:numPr>
          <w:ilvl w:val="0"/>
          <w:numId w:val="2"/>
        </w:numPr>
        <w:spacing w:after="0"/>
        <w:contextualSpacing w:val="0"/>
        <w:jc w:val="both"/>
        <w:rPr>
          <w:rFonts w:ascii="Georgia" w:hAnsi="Georgia" w:cs="Calibri"/>
          <w:sz w:val="24"/>
          <w:szCs w:val="24"/>
        </w:rPr>
      </w:pPr>
      <w:r w:rsidRPr="006F2100">
        <w:rPr>
          <w:rFonts w:ascii="Georgia" w:hAnsi="Georgia" w:cs="Calibri"/>
          <w:sz w:val="24"/>
          <w:szCs w:val="24"/>
        </w:rPr>
        <w:t>Office of External Relations</w:t>
      </w:r>
    </w:p>
    <w:p w:rsidR="00453741" w:rsidRPr="006F2100" w:rsidRDefault="00453741" w:rsidP="006F2100">
      <w:pPr>
        <w:spacing w:after="0"/>
        <w:ind w:firstLine="567"/>
        <w:jc w:val="both"/>
        <w:rPr>
          <w:rFonts w:ascii="Georgia" w:hAnsi="Georgia" w:cs="Calibri"/>
          <w:sz w:val="24"/>
          <w:szCs w:val="24"/>
        </w:rPr>
      </w:pPr>
      <w:r w:rsidRPr="006F2100">
        <w:rPr>
          <w:rFonts w:ascii="Georgia" w:hAnsi="Georgia" w:cs="Calibri"/>
          <w:sz w:val="24"/>
          <w:szCs w:val="24"/>
        </w:rPr>
        <w:t xml:space="preserve">  Email: </w:t>
      </w:r>
      <w:r w:rsidR="008C0211" w:rsidRPr="006F2100">
        <w:rPr>
          <w:rFonts w:ascii="Georgia" w:hAnsi="Georgia" w:cs="Calibri"/>
          <w:sz w:val="24"/>
          <w:szCs w:val="24"/>
        </w:rPr>
        <w:t>internationalrelations</w:t>
      </w:r>
      <w:r w:rsidRPr="006F2100">
        <w:rPr>
          <w:rFonts w:ascii="Georgia" w:hAnsi="Georgia" w:cs="Calibri"/>
          <w:sz w:val="24"/>
          <w:szCs w:val="24"/>
        </w:rPr>
        <w:t>@hcmus.edu.vn</w:t>
      </w:r>
    </w:p>
    <w:p w:rsidR="00453741" w:rsidRPr="006F2100" w:rsidRDefault="00453741" w:rsidP="006F2100">
      <w:pPr>
        <w:spacing w:before="120" w:after="120"/>
        <w:jc w:val="both"/>
        <w:rPr>
          <w:rFonts w:ascii="Georgia" w:hAnsi="Georgia" w:cs="Calibri"/>
          <w:b/>
          <w:sz w:val="24"/>
          <w:szCs w:val="24"/>
        </w:rPr>
      </w:pPr>
      <w:r w:rsidRPr="006F2100">
        <w:rPr>
          <w:rFonts w:ascii="Georgia" w:hAnsi="Georgia" w:cs="Calibri"/>
          <w:b/>
          <w:sz w:val="24"/>
          <w:szCs w:val="24"/>
          <w:highlight w:val="yellow"/>
        </w:rPr>
        <w:t>For [Partner</w:t>
      </w:r>
      <w:r w:rsidR="008C0211" w:rsidRPr="006F2100">
        <w:rPr>
          <w:rFonts w:ascii="Georgia" w:hAnsi="Georgia" w:cs="Calibri"/>
          <w:b/>
          <w:sz w:val="24"/>
          <w:szCs w:val="24"/>
          <w:highlight w:val="yellow"/>
        </w:rPr>
        <w:t>’s name</w:t>
      </w:r>
      <w:r w:rsidRPr="006F2100">
        <w:rPr>
          <w:rFonts w:ascii="Georgia" w:hAnsi="Georgia" w:cs="Calibri"/>
          <w:b/>
          <w:sz w:val="24"/>
          <w:szCs w:val="24"/>
          <w:highlight w:val="yellow"/>
        </w:rPr>
        <w:t>]:</w:t>
      </w:r>
    </w:p>
    <w:p w:rsidR="00453741" w:rsidRPr="006F2100" w:rsidRDefault="00453741" w:rsidP="007938C2">
      <w:pPr>
        <w:pStyle w:val="ListParagraph"/>
        <w:numPr>
          <w:ilvl w:val="0"/>
          <w:numId w:val="2"/>
        </w:numPr>
        <w:spacing w:after="0"/>
        <w:contextualSpacing w:val="0"/>
        <w:jc w:val="both"/>
        <w:rPr>
          <w:rFonts w:ascii="Georgia" w:hAnsi="Georgia" w:cs="Calibri"/>
          <w:sz w:val="24"/>
          <w:szCs w:val="24"/>
        </w:rPr>
      </w:pPr>
      <w:r w:rsidRPr="006F2100">
        <w:rPr>
          <w:rFonts w:ascii="Georgia" w:hAnsi="Georgia" w:cs="Calibri"/>
          <w:sz w:val="24"/>
          <w:szCs w:val="24"/>
        </w:rPr>
        <w:t>Name</w:t>
      </w:r>
      <w:r w:rsidR="008C0211" w:rsidRPr="006F2100">
        <w:rPr>
          <w:rFonts w:ascii="Georgia" w:hAnsi="Georgia" w:cs="Calibri"/>
          <w:sz w:val="24"/>
          <w:szCs w:val="24"/>
        </w:rPr>
        <w:t xml:space="preserve"> - Position</w:t>
      </w:r>
    </w:p>
    <w:p w:rsidR="00453741" w:rsidRPr="006F2100" w:rsidRDefault="00453741" w:rsidP="007938C2">
      <w:pPr>
        <w:spacing w:after="0"/>
        <w:ind w:firstLine="567"/>
        <w:jc w:val="both"/>
        <w:rPr>
          <w:rFonts w:ascii="Georgia" w:hAnsi="Georgia" w:cs="Calibri"/>
          <w:sz w:val="24"/>
          <w:szCs w:val="24"/>
        </w:rPr>
      </w:pPr>
      <w:r w:rsidRPr="006F2100">
        <w:rPr>
          <w:rFonts w:ascii="Georgia" w:hAnsi="Georgia" w:cs="Calibri"/>
          <w:sz w:val="24"/>
          <w:szCs w:val="24"/>
        </w:rPr>
        <w:t xml:space="preserve"> </w:t>
      </w:r>
      <w:r w:rsidR="008C0211" w:rsidRPr="006F2100">
        <w:rPr>
          <w:rFonts w:ascii="Georgia" w:hAnsi="Georgia" w:cs="Calibri"/>
          <w:sz w:val="24"/>
          <w:szCs w:val="24"/>
        </w:rPr>
        <w:t xml:space="preserve"> Email:</w:t>
      </w:r>
      <w:r w:rsidRPr="006F2100">
        <w:rPr>
          <w:rFonts w:ascii="Georgia" w:hAnsi="Georgia" w:cs="Calibri"/>
          <w:sz w:val="24"/>
          <w:szCs w:val="24"/>
        </w:rPr>
        <w:t xml:space="preserve">  </w:t>
      </w:r>
    </w:p>
    <w:p w:rsidR="007938C2" w:rsidRPr="006F2100" w:rsidRDefault="007938C2" w:rsidP="007938C2">
      <w:pPr>
        <w:spacing w:after="0"/>
        <w:ind w:firstLine="567"/>
        <w:jc w:val="both"/>
        <w:rPr>
          <w:rFonts w:ascii="Georgia" w:hAnsi="Georgia" w:cs="Calibri"/>
          <w:sz w:val="24"/>
          <w:szCs w:val="24"/>
        </w:rPr>
      </w:pPr>
    </w:p>
    <w:p w:rsidR="00453741" w:rsidRPr="006F2100" w:rsidRDefault="00453741" w:rsidP="008C0211">
      <w:pPr>
        <w:spacing w:before="120" w:after="0"/>
        <w:jc w:val="both"/>
        <w:rPr>
          <w:rFonts w:ascii="Georgia" w:hAnsi="Georgia" w:cs="Calibri"/>
          <w:b/>
          <w:sz w:val="24"/>
          <w:szCs w:val="24"/>
        </w:rPr>
      </w:pPr>
      <w:r w:rsidRPr="006F2100">
        <w:rPr>
          <w:rFonts w:ascii="Georgia" w:hAnsi="Georgia" w:cs="Calibri"/>
          <w:b/>
          <w:sz w:val="24"/>
          <w:szCs w:val="24"/>
        </w:rPr>
        <w:t>Article 4. Others</w:t>
      </w:r>
    </w:p>
    <w:p w:rsidR="00453741" w:rsidRPr="006F2100" w:rsidRDefault="00453741" w:rsidP="008C0211">
      <w:pPr>
        <w:spacing w:before="120" w:after="0"/>
        <w:jc w:val="both"/>
        <w:rPr>
          <w:rFonts w:ascii="Georgia" w:hAnsi="Georgia" w:cs="Calibri"/>
          <w:sz w:val="24"/>
          <w:szCs w:val="24"/>
        </w:rPr>
      </w:pPr>
      <w:r w:rsidRPr="006F2100">
        <w:rPr>
          <w:rFonts w:ascii="Georgia" w:hAnsi="Georgia" w:cs="Calibri"/>
          <w:sz w:val="24"/>
          <w:szCs w:val="24"/>
        </w:rPr>
        <w:t>The MoU shall be written</w:t>
      </w:r>
      <w:r w:rsidR="007938C2" w:rsidRPr="006F2100">
        <w:rPr>
          <w:rFonts w:ascii="Georgia" w:hAnsi="Georgia" w:cs="Calibri"/>
          <w:sz w:val="24"/>
          <w:szCs w:val="24"/>
        </w:rPr>
        <w:t xml:space="preserve"> into two (2) identical copies</w:t>
      </w:r>
      <w:r w:rsidRPr="006F2100">
        <w:rPr>
          <w:rFonts w:ascii="Georgia" w:hAnsi="Georgia" w:cs="Calibri"/>
          <w:sz w:val="24"/>
          <w:szCs w:val="24"/>
        </w:rPr>
        <w:t xml:space="preserve"> in English</w:t>
      </w:r>
      <w:r w:rsidR="007938C2" w:rsidRPr="006F2100">
        <w:rPr>
          <w:rFonts w:ascii="Georgia" w:hAnsi="Georgia" w:cs="Calibri"/>
          <w:sz w:val="24"/>
          <w:szCs w:val="24"/>
        </w:rPr>
        <w:t>, each party keeps one copy</w:t>
      </w:r>
      <w:r w:rsidRPr="006F2100">
        <w:rPr>
          <w:rFonts w:ascii="Georgia" w:hAnsi="Georgia" w:cs="Calibri"/>
          <w:sz w:val="24"/>
          <w:szCs w:val="24"/>
        </w:rPr>
        <w:t xml:space="preserve">. Hereupon, the signature of the representatives </w:t>
      </w:r>
      <w:r w:rsidR="008C0211" w:rsidRPr="006F2100">
        <w:rPr>
          <w:rFonts w:ascii="Georgia" w:hAnsi="Georgia" w:cs="Calibri"/>
          <w:sz w:val="24"/>
          <w:szCs w:val="24"/>
        </w:rPr>
        <w:t>VNU</w:t>
      </w:r>
      <w:r w:rsidRPr="006F2100">
        <w:rPr>
          <w:rFonts w:ascii="Georgia" w:hAnsi="Georgia" w:cs="Calibri"/>
          <w:sz w:val="24"/>
          <w:szCs w:val="24"/>
        </w:rPr>
        <w:t>HCM</w:t>
      </w:r>
      <w:r w:rsidR="008C0211" w:rsidRPr="006F2100">
        <w:rPr>
          <w:rFonts w:ascii="Georgia" w:hAnsi="Georgia" w:cs="Calibri"/>
          <w:sz w:val="24"/>
          <w:szCs w:val="24"/>
        </w:rPr>
        <w:t>-</w:t>
      </w:r>
      <w:r w:rsidRPr="006F2100">
        <w:rPr>
          <w:rFonts w:ascii="Georgia" w:hAnsi="Georgia" w:cs="Calibri"/>
          <w:sz w:val="24"/>
          <w:szCs w:val="24"/>
        </w:rPr>
        <w:t>US</w:t>
      </w:r>
      <w:r w:rsidR="008C0211" w:rsidRPr="006F2100">
        <w:rPr>
          <w:rFonts w:ascii="Georgia" w:hAnsi="Georgia" w:cs="Calibri"/>
          <w:sz w:val="24"/>
          <w:szCs w:val="24"/>
        </w:rPr>
        <w:t xml:space="preserve"> and</w:t>
      </w:r>
      <w:r w:rsidRPr="006F2100">
        <w:rPr>
          <w:rFonts w:ascii="Georgia" w:hAnsi="Georgia" w:cs="Calibri"/>
          <w:sz w:val="24"/>
          <w:szCs w:val="24"/>
        </w:rPr>
        <w:t xml:space="preserve"> </w:t>
      </w:r>
      <w:r w:rsidR="008C0211" w:rsidRPr="006F2100">
        <w:rPr>
          <w:rFonts w:ascii="Georgia" w:hAnsi="Georgia" w:cs="Calibri"/>
          <w:b/>
          <w:sz w:val="24"/>
          <w:szCs w:val="24"/>
          <w:highlight w:val="yellow"/>
        </w:rPr>
        <w:t>[Partner’s name]</w:t>
      </w:r>
      <w:r w:rsidR="008C0211" w:rsidRPr="006F2100">
        <w:rPr>
          <w:rFonts w:ascii="Georgia" w:hAnsi="Georgia" w:cs="Calibri"/>
          <w:b/>
          <w:sz w:val="24"/>
          <w:szCs w:val="24"/>
        </w:rPr>
        <w:t xml:space="preserve"> </w:t>
      </w:r>
      <w:r w:rsidRPr="006F2100">
        <w:rPr>
          <w:rFonts w:ascii="Georgia" w:hAnsi="Georgia" w:cs="Calibri"/>
          <w:sz w:val="24"/>
          <w:szCs w:val="24"/>
        </w:rPr>
        <w:t>will follow in hope of promoting mutual friendship and goodwill.</w:t>
      </w:r>
    </w:p>
    <w:p w:rsidR="00E37E5C" w:rsidRPr="006F2100" w:rsidRDefault="00E37E5C" w:rsidP="00453741">
      <w:pPr>
        <w:jc w:val="both"/>
        <w:rPr>
          <w:rFonts w:ascii="Georgia" w:hAnsi="Georgia" w:cs="Calibri"/>
          <w:sz w:val="24"/>
          <w:szCs w:val="24"/>
        </w:rPr>
      </w:pPr>
    </w:p>
    <w:tbl>
      <w:tblPr>
        <w:tblW w:w="10173" w:type="dxa"/>
        <w:tblLook w:val="04A0" w:firstRow="1" w:lastRow="0" w:firstColumn="1" w:lastColumn="0" w:noHBand="0" w:noVBand="1"/>
      </w:tblPr>
      <w:tblGrid>
        <w:gridCol w:w="5387"/>
        <w:gridCol w:w="4786"/>
      </w:tblGrid>
      <w:tr w:rsidR="00453741" w:rsidRPr="006F2100" w:rsidTr="006F2100">
        <w:trPr>
          <w:trHeight w:val="90"/>
        </w:trPr>
        <w:tc>
          <w:tcPr>
            <w:tcW w:w="5387" w:type="dxa"/>
          </w:tcPr>
          <w:p w:rsidR="00453741" w:rsidRPr="006F2100" w:rsidRDefault="00E37E5C" w:rsidP="0046785D">
            <w:pPr>
              <w:spacing w:after="0"/>
              <w:rPr>
                <w:rFonts w:ascii="Georgia" w:hAnsi="Georgia" w:cs="Calibri"/>
                <w:b/>
                <w:sz w:val="24"/>
                <w:szCs w:val="24"/>
              </w:rPr>
            </w:pPr>
            <w:r w:rsidRPr="006F2100">
              <w:rPr>
                <w:rFonts w:ascii="Georgia" w:hAnsi="Georgia" w:cs="Calibri"/>
                <w:b/>
                <w:sz w:val="24"/>
                <w:szCs w:val="24"/>
              </w:rPr>
              <w:t>VNUHCM – University of Science</w:t>
            </w:r>
          </w:p>
          <w:p w:rsidR="00453741" w:rsidRPr="006F2100" w:rsidRDefault="00E37E5C" w:rsidP="0046785D">
            <w:pPr>
              <w:spacing w:after="0"/>
              <w:rPr>
                <w:rFonts w:ascii="Georgia" w:hAnsi="Georgia" w:cs="Calibri"/>
                <w:b/>
                <w:kern w:val="2"/>
                <w:sz w:val="24"/>
                <w:szCs w:val="24"/>
                <w:lang w:eastAsia="ja-JP"/>
              </w:rPr>
            </w:pPr>
            <w:r w:rsidRPr="006F2100">
              <w:rPr>
                <w:rFonts w:ascii="Georgia" w:hAnsi="Georgia" w:cs="Calibri"/>
                <w:b/>
                <w:sz w:val="24"/>
                <w:szCs w:val="24"/>
              </w:rPr>
              <w:t>Vietnam</w:t>
            </w:r>
          </w:p>
          <w:p w:rsidR="00453741" w:rsidRPr="006F2100" w:rsidRDefault="00453741" w:rsidP="0046785D">
            <w:pPr>
              <w:spacing w:after="0"/>
              <w:jc w:val="both"/>
              <w:rPr>
                <w:rFonts w:ascii="Georgia" w:hAnsi="Georgia" w:cs="Calibri"/>
                <w:b/>
                <w:sz w:val="24"/>
                <w:szCs w:val="24"/>
              </w:rPr>
            </w:pPr>
          </w:p>
          <w:p w:rsidR="00453741" w:rsidRPr="006F2100" w:rsidRDefault="00453741" w:rsidP="0046785D">
            <w:pPr>
              <w:spacing w:after="0"/>
              <w:jc w:val="both"/>
              <w:rPr>
                <w:rFonts w:ascii="Georgia" w:hAnsi="Georgia" w:cs="Calibri"/>
                <w:b/>
                <w:sz w:val="24"/>
                <w:szCs w:val="24"/>
              </w:rPr>
            </w:pPr>
          </w:p>
          <w:p w:rsidR="007938C2" w:rsidRDefault="007938C2" w:rsidP="0046785D">
            <w:pPr>
              <w:spacing w:after="0"/>
              <w:jc w:val="both"/>
              <w:rPr>
                <w:rFonts w:ascii="Georgia" w:hAnsi="Georgia" w:cs="Calibri"/>
                <w:b/>
                <w:sz w:val="24"/>
                <w:szCs w:val="24"/>
              </w:rPr>
            </w:pPr>
          </w:p>
          <w:p w:rsidR="006F2100" w:rsidRPr="006F2100" w:rsidRDefault="006F2100" w:rsidP="0046785D">
            <w:pPr>
              <w:spacing w:after="0"/>
              <w:jc w:val="both"/>
              <w:rPr>
                <w:rFonts w:ascii="Georgia" w:hAnsi="Georgia" w:cs="Calibri"/>
                <w:b/>
                <w:sz w:val="24"/>
                <w:szCs w:val="24"/>
              </w:rPr>
            </w:pPr>
          </w:p>
          <w:p w:rsidR="00D47EFD" w:rsidRPr="006F2100" w:rsidRDefault="00D47EFD" w:rsidP="0046785D">
            <w:pPr>
              <w:spacing w:after="0"/>
              <w:jc w:val="both"/>
              <w:rPr>
                <w:rFonts w:ascii="Georgia" w:hAnsi="Georgia" w:cs="Calibri"/>
                <w:b/>
                <w:sz w:val="24"/>
                <w:szCs w:val="24"/>
              </w:rPr>
            </w:pPr>
          </w:p>
          <w:p w:rsidR="00E37E5C" w:rsidRPr="006F2100" w:rsidRDefault="00E37E5C" w:rsidP="0046785D">
            <w:pPr>
              <w:spacing w:after="0"/>
              <w:jc w:val="both"/>
              <w:rPr>
                <w:rFonts w:ascii="Georgia" w:hAnsi="Georgia" w:cs="Calibri"/>
                <w:b/>
                <w:sz w:val="24"/>
                <w:szCs w:val="24"/>
              </w:rPr>
            </w:pPr>
            <w:r w:rsidRPr="006F2100">
              <w:rPr>
                <w:rFonts w:ascii="Georgia" w:hAnsi="Georgia" w:cs="Calibri"/>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137795</wp:posOffset>
                      </wp:positionV>
                      <wp:extent cx="2390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390775" cy="0"/>
                              </a:xfrm>
                              <a:prstGeom prst="line">
                                <a:avLst/>
                              </a:prstGeom>
                              <a:ln w="635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B652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10.85pt" to="19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IJ9AEAADsEAAAOAAAAZHJzL2Uyb0RvYy54bWysU02P2yAQvVfqf0DcGzteZdNacfaQ1fbS&#10;j6i7/QEshhgVGARsnPz7DuA42/ZSVb1gM7x5M+8xbO5ORpOj8EGB7ehyUVMiLIde2UNHvz89vHtP&#10;SYjM9kyDFR09i0Dvtm/fbEbXigYG0L3wBElsaEfX0SFG11ZV4IMwLCzACYuHErxhEbf+UPWejchu&#10;dNXU9W01gu+dBy5CwOh9OaTbzC+l4PGrlEFEojuKvcW8+rw+p7Xablh78MwNik9tsH/owjBlsehM&#10;dc8iIy9e/UFlFPcQQMYFB1OBlIqLrAHVLOvf1DwOzImsBc0JbrYp/D9a/uW490T1HW0osczgFT1G&#10;z9RhiGQH1qKB4EmTfBpdaBG+s3s/7YLb+yT6JL1JX5RDTtnb8+ytOEXCMdjcfKjX6xUl/HJWXROd&#10;D/GjAEPST0e1skk2a9nxU4hYDKEXSAprS8aO3t6s6owKoFX/oLROZ3lyxE57cmR45/G0zBj9Yj5D&#10;X2LrVV1PN49hnI8Sbi5hrDaz5NqvCuCZthhMZhT5+S+etSidfRMS7UTBpe5MVGr0P5bJysyCyJQi&#10;sfE5aRKUpv+q4Zo0YVOayMP9t4kzOlcEG+dEoyz4YuOvVZNzpVVZ8BfVRWuS/Qz9OQ9DtgMnNCub&#10;XlN6Aq/3Of365rc/AQAA//8DAFBLAwQUAAYACAAAACEAwxKAW9wAAAAHAQAADwAAAGRycy9kb3du&#10;cmV2LnhtbEzOwU7DMAwG4DsS7xAZiRtL26ExlabThIQ4cEArQ1zTxjQViVM12dbx9BhxgKP9W7+/&#10;ajN7J444xSGQgnyRgUDqghmoV7B/fbxZg4hJk9EuECo4Y4RNfXlR6dKEE+3w2KRecAnFUiuwKY2l&#10;lLGz6HVchBGJs48weZ14nHppJn3icu9kkWUr6fVA/MHqER8sdp/NwSt4i19NsypG8763L9LN53b3&#10;tH1W6vpq3t6DSDinv2P44TMdaja14UAmCqfgluFJQZHfgeB4uc6XINrfhawr+d9ffwMAAP//AwBQ&#10;SwECLQAUAAYACAAAACEAtoM4kv4AAADhAQAAEwAAAAAAAAAAAAAAAAAAAAAAW0NvbnRlbnRfVHlw&#10;ZXNdLnhtbFBLAQItABQABgAIAAAAIQA4/SH/1gAAAJQBAAALAAAAAAAAAAAAAAAAAC8BAABfcmVs&#10;cy8ucmVsc1BLAQItABQABgAIAAAAIQDnFWIJ9AEAADsEAAAOAAAAAAAAAAAAAAAAAC4CAABkcnMv&#10;ZTJvRG9jLnhtbFBLAQItABQABgAIAAAAIQDDEoBb3AAAAAcBAAAPAAAAAAAAAAAAAAAAAE4EAABk&#10;cnMvZG93bnJldi54bWxQSwUGAAAAAAQABADzAAAAVwUAAAAA&#10;" strokecolor="#404040 [2429]" strokeweight=".5pt">
                      <v:stroke joinstyle="miter"/>
                    </v:line>
                  </w:pict>
                </mc:Fallback>
              </mc:AlternateContent>
            </w:r>
          </w:p>
          <w:p w:rsidR="00453741" w:rsidRPr="006F2100" w:rsidRDefault="00E37E5C" w:rsidP="0046785D">
            <w:pPr>
              <w:spacing w:after="0"/>
              <w:jc w:val="both"/>
              <w:rPr>
                <w:rFonts w:ascii="Georgia" w:hAnsi="Georgia" w:cs="Calibri"/>
                <w:b/>
                <w:sz w:val="24"/>
                <w:szCs w:val="24"/>
              </w:rPr>
            </w:pPr>
            <w:r w:rsidRPr="006F2100">
              <w:rPr>
                <w:rFonts w:ascii="Georgia" w:hAnsi="Georgia" w:cs="Calibri"/>
                <w:b/>
                <w:sz w:val="24"/>
                <w:szCs w:val="24"/>
              </w:rPr>
              <w:t>Assoc. Prof. Tran Le Quan</w:t>
            </w:r>
          </w:p>
          <w:p w:rsidR="00453741" w:rsidRPr="006F2100" w:rsidRDefault="00453741" w:rsidP="0046785D">
            <w:pPr>
              <w:spacing w:after="0"/>
              <w:jc w:val="both"/>
              <w:rPr>
                <w:rFonts w:ascii="Georgia" w:hAnsi="Georgia" w:cs="Calibri"/>
                <w:sz w:val="24"/>
                <w:szCs w:val="24"/>
              </w:rPr>
            </w:pPr>
            <w:r w:rsidRPr="006F2100">
              <w:rPr>
                <w:rFonts w:ascii="Georgia" w:hAnsi="Georgia" w:cs="Calibri"/>
                <w:sz w:val="24"/>
                <w:szCs w:val="24"/>
              </w:rPr>
              <w:t>President</w:t>
            </w:r>
          </w:p>
          <w:p w:rsidR="006F2100" w:rsidRDefault="006F2100" w:rsidP="00E37E5C">
            <w:pPr>
              <w:spacing w:after="0"/>
              <w:jc w:val="both"/>
              <w:rPr>
                <w:rFonts w:ascii="Georgia" w:hAnsi="Georgia" w:cs="Calibri"/>
                <w:sz w:val="24"/>
                <w:szCs w:val="24"/>
              </w:rPr>
            </w:pPr>
          </w:p>
          <w:p w:rsidR="00453741" w:rsidRPr="006F2100" w:rsidRDefault="008C0211" w:rsidP="00E37E5C">
            <w:pPr>
              <w:spacing w:after="0"/>
              <w:jc w:val="both"/>
              <w:rPr>
                <w:rFonts w:ascii="Georgia" w:hAnsi="Georgia" w:cs="Calibri"/>
                <w:kern w:val="2"/>
                <w:sz w:val="24"/>
                <w:szCs w:val="24"/>
                <w:lang w:eastAsia="ja-JP"/>
              </w:rPr>
            </w:pPr>
            <w:r w:rsidRPr="006F2100">
              <w:rPr>
                <w:rFonts w:ascii="Georgia" w:hAnsi="Georgia" w:cs="Calibri"/>
                <w:noProof/>
                <w:sz w:val="24"/>
                <w:szCs w:val="24"/>
              </w:rPr>
              <mc:AlternateContent>
                <mc:Choice Requires="wps">
                  <w:drawing>
                    <wp:anchor distT="0" distB="0" distL="114300" distR="114300" simplePos="0" relativeHeight="251664384" behindDoc="0" locked="0" layoutInCell="1" allowOverlap="1">
                      <wp:simplePos x="0" y="0"/>
                      <wp:positionH relativeFrom="column">
                        <wp:posOffset>383540</wp:posOffset>
                      </wp:positionH>
                      <wp:positionV relativeFrom="paragraph">
                        <wp:posOffset>168275</wp:posOffset>
                      </wp:positionV>
                      <wp:extent cx="1981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7294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2pt,13.25pt" to="18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aR7AEAADsEAAAOAAAAZHJzL2Uyb0RvYy54bWysU9uO2yAQfa/Uf0C8N7a32nRrxdmHrLYv&#10;vUTd9gNYDDEqMGhg4+TvO+DEWW2rqqrqBwwzZy7nMKxuD86yvcJowHe8WdScKS+hN37X8e/f7t/c&#10;cBaT8L2w4FXHjyry2/XrV6sxtOoKBrC9QkZJfGzH0PEhpdBWVZSDciIuIChPTg3oRKIj7qoexUjZ&#10;na2u6npZjYB9QJAqRrLeTU6+Lvm1VjJ90TqqxGzHqbdUVizrY16r9Uq0OxRhMPLUhviHLpwwnorO&#10;qe5EEuwJzS+pnJEIEXRaSHAVaG2kKhyITVO/YPMwiKAKFxInhlmm+P/Sys/7LTLTd3zJmReOrugh&#10;oTC7IbENeE8CArJl1mkMsSX4xm/xdIphi5n0QaPLf6LDDkXb46ytOiQmydi8v2nowjiTZ191CQwY&#10;0wcFjuVNx63xmbZoxf5jTFSMoGdINlvPxo6/bd5dF1QEa/p7Y232lclRG4tsL+jO06EpGPvkPkE/&#10;2a5r+qabJzPNxwszVZuzlNrPCpDPejJmMSb6ZZeOVk2dfVWa5MyEp97yIF/a6X80uXDJQsgcoqnx&#10;Oaj+c9AJm8NUGe6/DZzRpSL4NAc64wF/VzUrN7WqJ/yZ9cQ1036E/liGochBE1qYnV5TfgLPzyX8&#10;8ubXPwEAAP//AwBQSwMEFAAGAAgAAAAhAMzPfwXcAAAACAEAAA8AAABkcnMvZG93bnJldi54bWxM&#10;j8FOwzAQRO9I/IO1SNyo00ADCnEqQOKAOKAWxNmNlzhKvA620wa+nkU9wHFnRrNvqvXsBrHHEDtP&#10;CpaLDARS401HrYK318eLGxAxaTJ68IQKvjDCuj49qXRp/IE2uN+mVnAJxVIrsCmNpZSxseh0XPgR&#10;ib0PH5xOfIZWmqAPXO4GmWdZIZ3uiD9YPeKDxabfTk7BpEOf7OZ99fL51M39972Jy+ek1PnZfHcL&#10;IuGc/sLwi8/oUDPTzk9kohgUFNkVJxXkxQoE+5fXOQu7oyDrSv4fUP8AAAD//wMAUEsBAi0AFAAG&#10;AAgAAAAhALaDOJL+AAAA4QEAABMAAAAAAAAAAAAAAAAAAAAAAFtDb250ZW50X1R5cGVzXS54bWxQ&#10;SwECLQAUAAYACAAAACEAOP0h/9YAAACUAQAACwAAAAAAAAAAAAAAAAAvAQAAX3JlbHMvLnJlbHNQ&#10;SwECLQAUAAYACAAAACEA/DmmkewBAAA7BAAADgAAAAAAAAAAAAAAAAAuAgAAZHJzL2Uyb0RvYy54&#10;bWxQSwECLQAUAAYACAAAACEAzM9/BdwAAAAIAQAADwAAAAAAAAAAAAAAAABGBAAAZHJzL2Rvd25y&#10;ZXYueG1sUEsFBgAAAAAEAAQA8wAAAE8FAAAAAA==&#10;" strokecolor="gray [1629]" strokeweight=".25pt">
                      <v:stroke joinstyle="miter"/>
                    </v:line>
                  </w:pict>
                </mc:Fallback>
              </mc:AlternateContent>
            </w:r>
            <w:r w:rsidR="00453741" w:rsidRPr="006F2100">
              <w:rPr>
                <w:rFonts w:ascii="Georgia" w:hAnsi="Georgia" w:cs="Calibri"/>
                <w:sz w:val="24"/>
                <w:szCs w:val="24"/>
              </w:rPr>
              <w:t xml:space="preserve">Date:  </w:t>
            </w:r>
          </w:p>
        </w:tc>
        <w:tc>
          <w:tcPr>
            <w:tcW w:w="4786" w:type="dxa"/>
          </w:tcPr>
          <w:p w:rsidR="00453741" w:rsidRPr="006F2100" w:rsidRDefault="00E37E5C" w:rsidP="00453741">
            <w:pPr>
              <w:spacing w:after="0"/>
              <w:rPr>
                <w:rFonts w:ascii="Georgia" w:hAnsi="Georgia" w:cs="Calibri"/>
                <w:b/>
                <w:sz w:val="24"/>
                <w:szCs w:val="24"/>
                <w:highlight w:val="yellow"/>
              </w:rPr>
            </w:pPr>
            <w:r w:rsidRPr="006F2100">
              <w:rPr>
                <w:rFonts w:ascii="Georgia" w:hAnsi="Georgia" w:cs="Calibri"/>
                <w:b/>
                <w:sz w:val="24"/>
                <w:szCs w:val="24"/>
                <w:highlight w:val="yellow"/>
              </w:rPr>
              <w:t>[Name of Partner]</w:t>
            </w:r>
          </w:p>
          <w:p w:rsidR="00D47EFD" w:rsidRPr="006F2100" w:rsidRDefault="00E37E5C" w:rsidP="00D47EFD">
            <w:pPr>
              <w:spacing w:after="0"/>
              <w:rPr>
                <w:rFonts w:ascii="Georgia" w:hAnsi="Georgia" w:cs="Calibri"/>
                <w:b/>
                <w:kern w:val="2"/>
                <w:sz w:val="24"/>
                <w:szCs w:val="24"/>
                <w:lang w:eastAsia="ja-JP"/>
              </w:rPr>
            </w:pPr>
            <w:r w:rsidRPr="006F2100">
              <w:rPr>
                <w:rFonts w:ascii="Georgia" w:hAnsi="Georgia" w:cs="Calibri"/>
                <w:b/>
                <w:sz w:val="24"/>
                <w:szCs w:val="24"/>
                <w:highlight w:val="yellow"/>
              </w:rPr>
              <w:t>[</w:t>
            </w:r>
            <w:r w:rsidRPr="006F2100">
              <w:rPr>
                <w:rFonts w:ascii="Georgia" w:hAnsi="Georgia" w:cs="Calibri"/>
                <w:b/>
                <w:sz w:val="24"/>
                <w:szCs w:val="24"/>
                <w:highlight w:val="yellow"/>
                <w:lang w:val="vi-VN"/>
              </w:rPr>
              <w:t>Country</w:t>
            </w:r>
            <w:r w:rsidRPr="006F2100">
              <w:rPr>
                <w:rFonts w:ascii="Georgia" w:hAnsi="Georgia" w:cs="Calibri"/>
                <w:b/>
                <w:sz w:val="24"/>
                <w:szCs w:val="24"/>
                <w:highlight w:val="yellow"/>
              </w:rPr>
              <w:t>]</w:t>
            </w:r>
          </w:p>
          <w:p w:rsidR="00453741" w:rsidRPr="006F2100" w:rsidRDefault="00453741" w:rsidP="00453741">
            <w:pPr>
              <w:spacing w:after="0"/>
              <w:jc w:val="both"/>
              <w:rPr>
                <w:rFonts w:ascii="Georgia" w:hAnsi="Georgia" w:cs="Calibri"/>
                <w:b/>
                <w:sz w:val="24"/>
                <w:szCs w:val="24"/>
              </w:rPr>
            </w:pPr>
          </w:p>
          <w:p w:rsidR="00453741" w:rsidRDefault="00453741" w:rsidP="00453741">
            <w:pPr>
              <w:spacing w:after="0"/>
              <w:jc w:val="both"/>
              <w:rPr>
                <w:rFonts w:ascii="Georgia" w:hAnsi="Georgia" w:cs="Calibri"/>
                <w:b/>
                <w:sz w:val="24"/>
                <w:szCs w:val="24"/>
              </w:rPr>
            </w:pPr>
          </w:p>
          <w:p w:rsidR="006F2100" w:rsidRPr="006F2100" w:rsidRDefault="006F2100" w:rsidP="00453741">
            <w:pPr>
              <w:spacing w:after="0"/>
              <w:jc w:val="both"/>
              <w:rPr>
                <w:rFonts w:ascii="Georgia" w:hAnsi="Georgia" w:cs="Calibri"/>
                <w:b/>
                <w:sz w:val="24"/>
                <w:szCs w:val="24"/>
              </w:rPr>
            </w:pPr>
          </w:p>
          <w:p w:rsidR="00453741" w:rsidRPr="006F2100" w:rsidRDefault="00453741" w:rsidP="00453741">
            <w:pPr>
              <w:spacing w:after="0"/>
              <w:jc w:val="both"/>
              <w:rPr>
                <w:rFonts w:ascii="Georgia" w:hAnsi="Georgia" w:cs="Calibri"/>
                <w:b/>
                <w:sz w:val="24"/>
                <w:szCs w:val="24"/>
              </w:rPr>
            </w:pPr>
          </w:p>
          <w:p w:rsidR="007938C2" w:rsidRPr="006F2100" w:rsidRDefault="007938C2" w:rsidP="00453741">
            <w:pPr>
              <w:spacing w:after="0"/>
              <w:jc w:val="both"/>
              <w:rPr>
                <w:rFonts w:ascii="Georgia" w:hAnsi="Georgia" w:cs="Calibri"/>
                <w:b/>
                <w:sz w:val="24"/>
                <w:szCs w:val="24"/>
              </w:rPr>
            </w:pPr>
          </w:p>
          <w:p w:rsidR="00E37E5C" w:rsidRPr="006F2100" w:rsidRDefault="00E37E5C" w:rsidP="00453741">
            <w:pPr>
              <w:spacing w:after="0"/>
              <w:jc w:val="both"/>
              <w:rPr>
                <w:rFonts w:ascii="Georgia" w:hAnsi="Georgia" w:cs="Calibri"/>
                <w:b/>
                <w:sz w:val="24"/>
                <w:szCs w:val="24"/>
              </w:rPr>
            </w:pPr>
            <w:r w:rsidRPr="006F2100">
              <w:rPr>
                <w:rFonts w:ascii="Georgia" w:hAnsi="Georgia" w:cs="Calibri"/>
                <w:b/>
                <w:noProof/>
                <w:sz w:val="24"/>
                <w:szCs w:val="24"/>
              </w:rPr>
              <mc:AlternateContent>
                <mc:Choice Requires="wps">
                  <w:drawing>
                    <wp:anchor distT="0" distB="0" distL="114300" distR="114300" simplePos="0" relativeHeight="251663360" behindDoc="0" locked="0" layoutInCell="1" allowOverlap="1" wp14:anchorId="3EA3929E" wp14:editId="243C968F">
                      <wp:simplePos x="0" y="0"/>
                      <wp:positionH relativeFrom="column">
                        <wp:posOffset>-17780</wp:posOffset>
                      </wp:positionH>
                      <wp:positionV relativeFrom="paragraph">
                        <wp:posOffset>118745</wp:posOffset>
                      </wp:positionV>
                      <wp:extent cx="2390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90775" cy="0"/>
                              </a:xfrm>
                              <a:prstGeom prst="line">
                                <a:avLst/>
                              </a:prstGeom>
                              <a:ln w="635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4D62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pt,9.35pt" to="186.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hK9QEAADsEAAAOAAAAZHJzL2Uyb0RvYy54bWysU01z2yAQvXem/4HhXkt24rjRWM7BmfTS&#10;D0/S/gCCwGIKLAPEsv99F5DltL1kOr0gsbx9u++xrO+ORpOD8EGBbel8VlMiLIdO2X1Lf3x/+PCR&#10;khCZ7ZgGK1p6EoHebd6/Ww+uEQvoQXfCEySxoRlcS/sYXVNVgffCsDADJyweSvCGRdz6fdV5NiC7&#10;0dWirm+qAXznPHARAkbvyyHdZH4pBY/fpAwiEt1S7C3m1ef1Oa3VZs2avWeuV3xsg/1DF4Ypi0Un&#10;qnsWGXnx6i8qo7iHADLOOJgKpFRcZA2oZl7/oeapZ05kLWhOcJNN4f/R8q+HnSeqa+k1JZYZvKKn&#10;6Jna95FswVo0EDy5Tj4NLjQI39qdH3fB7XwSfZTepC/KIcfs7WnyVhwj4RhcXN3Wq9WSEn4+qy6J&#10;zof4SYAh6aelWtkkmzXs8DlELIbQMySFtSVDS2+ulnVGBdCqe1Bap7M8OWKrPTkwvPN4nGeMfjFf&#10;oCux1bKux5vHMM5HCS/OYaw2seTarwrgmbYYTGYU+fkvnrQonT0KiXai4FJ3Iio1up/zZGVmQWRK&#10;kdj4lDQKStN/0XBJGrEpTeThfmvihM4VwcYp0SgLvtj4e9XkXGlVFvxZddGaZD9Dd8rDkO3ACc3K&#10;xteUnsDrfU6/vPnNLwAAAP//AwBQSwMEFAAGAAgAAAAhAMIeDXbdAAAACAEAAA8AAABkcnMvZG93&#10;bnJldi54bWxMj0FPwzAMhe9I/IfISNy2lE7aptJ0mpAQBw5oZYhr2nhNtcSpmmzr+PUYcYCb/Z71&#10;/L1yM3knzjjGPpCCh3kGAqkNpqdOwf79ebYGEZMmo10gVHDFCJvq9qbUhQkX2uG5Tp3gEIqFVmBT&#10;GgopY2vR6zgPAxJ7hzB6nXgdO2lGfeFw72SeZUvpdU/8weoBnyy2x/rkFXzEr7pe5oP53Ns36aZr&#10;s3vZvip1fzdtH0EknNLfMfzgMzpUzNSEE5konIJZzuSJ9fUKBPuL1YKH5leQVSn/F6i+AQAA//8D&#10;AFBLAQItABQABgAIAAAAIQC2gziS/gAAAOEBAAATAAAAAAAAAAAAAAAAAAAAAABbQ29udGVudF9U&#10;eXBlc10ueG1sUEsBAi0AFAAGAAgAAAAhADj9If/WAAAAlAEAAAsAAAAAAAAAAAAAAAAALwEAAF9y&#10;ZWxzLy5yZWxzUEsBAi0AFAAGAAgAAAAhANBcWEr1AQAAOwQAAA4AAAAAAAAAAAAAAAAALgIAAGRy&#10;cy9lMm9Eb2MueG1sUEsBAi0AFAAGAAgAAAAhAMIeDXbdAAAACAEAAA8AAAAAAAAAAAAAAAAATwQA&#10;AGRycy9kb3ducmV2LnhtbFBLBQYAAAAABAAEAPMAAABZBQAAAAA=&#10;" strokecolor="#404040 [2429]" strokeweight=".5pt">
                      <v:stroke joinstyle="miter"/>
                    </v:line>
                  </w:pict>
                </mc:Fallback>
              </mc:AlternateContent>
            </w:r>
          </w:p>
          <w:p w:rsidR="00453741" w:rsidRPr="006F2100" w:rsidRDefault="00E37E5C" w:rsidP="00453741">
            <w:pPr>
              <w:spacing w:after="0"/>
              <w:jc w:val="both"/>
              <w:rPr>
                <w:rFonts w:ascii="Georgia" w:hAnsi="Georgia" w:cs="Calibri"/>
                <w:b/>
                <w:sz w:val="24"/>
                <w:szCs w:val="24"/>
                <w:highlight w:val="yellow"/>
              </w:rPr>
            </w:pPr>
            <w:r w:rsidRPr="006F2100">
              <w:rPr>
                <w:rFonts w:ascii="Georgia" w:hAnsi="Georgia" w:cs="Calibri"/>
                <w:b/>
                <w:sz w:val="24"/>
                <w:szCs w:val="24"/>
                <w:highlight w:val="yellow"/>
              </w:rPr>
              <w:t>Name</w:t>
            </w:r>
          </w:p>
          <w:p w:rsidR="00453741" w:rsidRPr="006F2100" w:rsidRDefault="00E37E5C" w:rsidP="00453741">
            <w:pPr>
              <w:spacing w:after="0"/>
              <w:jc w:val="both"/>
              <w:rPr>
                <w:rFonts w:ascii="Georgia" w:hAnsi="Georgia" w:cs="Calibri"/>
                <w:sz w:val="24"/>
                <w:szCs w:val="24"/>
              </w:rPr>
            </w:pPr>
            <w:r w:rsidRPr="006F2100">
              <w:rPr>
                <w:rFonts w:ascii="Georgia" w:hAnsi="Georgia" w:cs="Calibri"/>
                <w:sz w:val="24"/>
                <w:szCs w:val="24"/>
                <w:highlight w:val="yellow"/>
              </w:rPr>
              <w:t>Title</w:t>
            </w:r>
          </w:p>
          <w:p w:rsidR="006F2100" w:rsidRDefault="006F2100" w:rsidP="00E37E5C">
            <w:pPr>
              <w:spacing w:after="0"/>
              <w:rPr>
                <w:rFonts w:ascii="Georgia" w:hAnsi="Georgia" w:cs="Calibri"/>
                <w:sz w:val="24"/>
                <w:szCs w:val="24"/>
              </w:rPr>
            </w:pPr>
          </w:p>
          <w:p w:rsidR="00453741" w:rsidRPr="006F2100" w:rsidRDefault="008C0211" w:rsidP="00E37E5C">
            <w:pPr>
              <w:spacing w:after="0"/>
              <w:rPr>
                <w:rFonts w:ascii="Georgia" w:hAnsi="Georgia" w:cs="Calibri"/>
                <w:b/>
                <w:sz w:val="24"/>
                <w:szCs w:val="24"/>
                <w:highlight w:val="yellow"/>
              </w:rPr>
            </w:pPr>
            <w:r w:rsidRPr="006F2100">
              <w:rPr>
                <w:rFonts w:ascii="Georgia" w:hAnsi="Georgia" w:cs="Calibri"/>
                <w:noProof/>
                <w:sz w:val="24"/>
                <w:szCs w:val="24"/>
              </w:rPr>
              <mc:AlternateContent>
                <mc:Choice Requires="wps">
                  <w:drawing>
                    <wp:anchor distT="0" distB="0" distL="114300" distR="114300" simplePos="0" relativeHeight="251666432" behindDoc="0" locked="0" layoutInCell="1" allowOverlap="1" wp14:anchorId="7A5FE48D" wp14:editId="4BCFFEF1">
                      <wp:simplePos x="0" y="0"/>
                      <wp:positionH relativeFrom="column">
                        <wp:posOffset>401955</wp:posOffset>
                      </wp:positionH>
                      <wp:positionV relativeFrom="paragraph">
                        <wp:posOffset>158115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55073"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65pt,12.45pt" to="187.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rV7AEAADsEAAAOAAAAZHJzL2Uyb0RvYy54bWysU9uO2yAQfa/Uf0C8N7a32mZrxdmHrLYv&#10;vUTd9gNYDDEqMGhg4+TvO+DEWW2rqqrqBwwzZy7nMKxuD86yvcJowHe8WdScKS+hN37X8e/f7t/c&#10;cBaT8L2w4FXHjyry2/XrV6sxtOoKBrC9QkZJfGzH0PEhpdBWVZSDciIuIChPTg3oRKIj7qoexUjZ&#10;na2u6vpdNQL2AUGqGMl6Nzn5uuTXWsn0ReuoErMdp95SWbGsj3mt1ivR7lCEwchTG+IfunDCeCo6&#10;p7oTSbAnNL+kckYiRNBpIcFVoLWRqnAgNk39gs3DIIIqXEicGGaZ4v9LKz/vt8hM3/ElZ144uqKH&#10;hMLshsQ24D0JCMiWWacxxJbgG7/F0ymGLWbSB40u/4kOOxRtj7O26pCYJGPz/qahC+NMnn3VJTBg&#10;TB8UOJY3HbfGZ9qiFfuPMVExgp4h2Ww9Gzv+tlleF1QEa/p7Y232lclRG4tsL+jO06EpGPvkPkE/&#10;2a5r+qabJzPNxwszVZuzlNrPCpDPejJmMSb6ZZeOVk2dfVWa5MyEp97yIF/a6X80uXDJQsgcoqnx&#10;Oaj+c9AJm8NUGe6/DZzRpSL4NAc64wF/VzUrN7WqJ/yZ9cQ1036E/liGochBE1qYnV5TfgLPzyX8&#10;8ubXPwEAAP//AwBQSwMEFAAGAAgAAAAhAI8K1oLdAAAACAEAAA8AAABkcnMvZG93bnJldi54bWxM&#10;j8FOwzAQRO9I/IO1SNyo04YWCHEqQOKAOFQtiLMbL3GUeB1spw18PYs4wHFnRrNvyvXkenHAEFtP&#10;CuazDARS7U1LjYLXl8eLaxAxaTK694QKPjHCujo9KXVh/JG2eNilRnAJxUIrsCkNhZSxtuh0nPkB&#10;ib13H5xOfIZGmqCPXO56uciylXS6Jf5g9YAPFutuNzoFow5dstu35ebjqZ26r3sT589JqfOz6e4W&#10;RMIp/YXhB5/RoWKmvR/JRNErWOU5JxUsLm9AsJ9fLVnY/wqyKuX/AdU3AAAA//8DAFBLAQItABQA&#10;BgAIAAAAIQC2gziS/gAAAOEBAAATAAAAAAAAAAAAAAAAAAAAAABbQ29udGVudF9UeXBlc10ueG1s&#10;UEsBAi0AFAAGAAgAAAAhADj9If/WAAAAlAEAAAsAAAAAAAAAAAAAAAAALwEAAF9yZWxzLy5yZWxz&#10;UEsBAi0AFAAGAAgAAAAhAJWkutXsAQAAOwQAAA4AAAAAAAAAAAAAAAAALgIAAGRycy9lMm9Eb2Mu&#10;eG1sUEsBAi0AFAAGAAgAAAAhAI8K1oLdAAAACAEAAA8AAAAAAAAAAAAAAAAARgQAAGRycy9kb3du&#10;cmV2LnhtbFBLBQYAAAAABAAEAPMAAABQBQAAAAA=&#10;" strokecolor="gray [1629]" strokeweight=".25pt">
                      <v:stroke joinstyle="miter"/>
                    </v:line>
                  </w:pict>
                </mc:Fallback>
              </mc:AlternateContent>
            </w:r>
            <w:r w:rsidR="00453741" w:rsidRPr="006F2100">
              <w:rPr>
                <w:rFonts w:ascii="Georgia" w:hAnsi="Georgia" w:cs="Calibri"/>
                <w:sz w:val="24"/>
                <w:szCs w:val="24"/>
              </w:rPr>
              <w:t xml:space="preserve">Date: </w:t>
            </w:r>
          </w:p>
        </w:tc>
      </w:tr>
    </w:tbl>
    <w:p w:rsidR="00857186" w:rsidRDefault="00857186"/>
    <w:sectPr w:rsidR="00857186" w:rsidSect="006F2100">
      <w:footerReference w:type="default" r:id="rId8"/>
      <w:pgSz w:w="11905" w:h="16837" w:code="9"/>
      <w:pgMar w:top="1021" w:right="1134" w:bottom="1021" w:left="1134"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26" w:rsidRDefault="00062426" w:rsidP="008C0211">
      <w:pPr>
        <w:spacing w:after="0" w:line="240" w:lineRule="auto"/>
      </w:pPr>
      <w:r>
        <w:separator/>
      </w:r>
    </w:p>
  </w:endnote>
  <w:endnote w:type="continuationSeparator" w:id="0">
    <w:p w:rsidR="00062426" w:rsidRDefault="00062426" w:rsidP="008C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98746"/>
      <w:docPartObj>
        <w:docPartGallery w:val="Page Numbers (Bottom of Page)"/>
        <w:docPartUnique/>
      </w:docPartObj>
    </w:sdtPr>
    <w:sdtEndPr>
      <w:rPr>
        <w:noProof/>
      </w:rPr>
    </w:sdtEndPr>
    <w:sdtContent>
      <w:p w:rsidR="008C0211" w:rsidRDefault="008C0211">
        <w:pPr>
          <w:pStyle w:val="Footer"/>
          <w:jc w:val="right"/>
        </w:pPr>
        <w:r>
          <w:fldChar w:fldCharType="begin"/>
        </w:r>
        <w:r>
          <w:instrText xml:space="preserve"> PAGE   \* MERGEFORMAT </w:instrText>
        </w:r>
        <w:r>
          <w:fldChar w:fldCharType="separate"/>
        </w:r>
        <w:r w:rsidR="008574B0">
          <w:rPr>
            <w:noProof/>
          </w:rPr>
          <w:t>2</w:t>
        </w:r>
        <w:r>
          <w:rPr>
            <w:noProof/>
          </w:rPr>
          <w:fldChar w:fldCharType="end"/>
        </w:r>
      </w:p>
    </w:sdtContent>
  </w:sdt>
  <w:p w:rsidR="008C0211" w:rsidRDefault="008C02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26" w:rsidRDefault="00062426" w:rsidP="008C0211">
      <w:pPr>
        <w:spacing w:after="0" w:line="240" w:lineRule="auto"/>
      </w:pPr>
      <w:r>
        <w:separator/>
      </w:r>
    </w:p>
  </w:footnote>
  <w:footnote w:type="continuationSeparator" w:id="0">
    <w:p w:rsidR="00062426" w:rsidRDefault="00062426" w:rsidP="008C0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E4B6E"/>
    <w:multiLevelType w:val="hybridMultilevel"/>
    <w:tmpl w:val="72686AC0"/>
    <w:lvl w:ilvl="0" w:tplc="BD667E4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10995"/>
    <w:multiLevelType w:val="hybridMultilevel"/>
    <w:tmpl w:val="C02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41"/>
    <w:rsid w:val="00006FFA"/>
    <w:rsid w:val="00062426"/>
    <w:rsid w:val="000D0665"/>
    <w:rsid w:val="000D4060"/>
    <w:rsid w:val="000F7DBF"/>
    <w:rsid w:val="001C1C61"/>
    <w:rsid w:val="0028245B"/>
    <w:rsid w:val="002B6276"/>
    <w:rsid w:val="002D114F"/>
    <w:rsid w:val="002E7EB8"/>
    <w:rsid w:val="002F173E"/>
    <w:rsid w:val="003561AD"/>
    <w:rsid w:val="003F0289"/>
    <w:rsid w:val="00453741"/>
    <w:rsid w:val="00455D4A"/>
    <w:rsid w:val="00491148"/>
    <w:rsid w:val="004C192A"/>
    <w:rsid w:val="004F7AF0"/>
    <w:rsid w:val="005123E4"/>
    <w:rsid w:val="005174D1"/>
    <w:rsid w:val="005B7B83"/>
    <w:rsid w:val="00640BD2"/>
    <w:rsid w:val="00683340"/>
    <w:rsid w:val="006B112E"/>
    <w:rsid w:val="006D4F82"/>
    <w:rsid w:val="006D7F16"/>
    <w:rsid w:val="006F2100"/>
    <w:rsid w:val="0073559D"/>
    <w:rsid w:val="007938C2"/>
    <w:rsid w:val="00857186"/>
    <w:rsid w:val="008574B0"/>
    <w:rsid w:val="00877881"/>
    <w:rsid w:val="008C0211"/>
    <w:rsid w:val="008D7360"/>
    <w:rsid w:val="0090723B"/>
    <w:rsid w:val="009C0A1D"/>
    <w:rsid w:val="009D5CC3"/>
    <w:rsid w:val="00A7639E"/>
    <w:rsid w:val="00B1030E"/>
    <w:rsid w:val="00BB3DF9"/>
    <w:rsid w:val="00C04FBE"/>
    <w:rsid w:val="00C20564"/>
    <w:rsid w:val="00C21A06"/>
    <w:rsid w:val="00C33A66"/>
    <w:rsid w:val="00C63F4C"/>
    <w:rsid w:val="00C67AAE"/>
    <w:rsid w:val="00C71766"/>
    <w:rsid w:val="00CA71C3"/>
    <w:rsid w:val="00D34037"/>
    <w:rsid w:val="00D47EFD"/>
    <w:rsid w:val="00DD3F3E"/>
    <w:rsid w:val="00DF1412"/>
    <w:rsid w:val="00E1529E"/>
    <w:rsid w:val="00E37E5C"/>
    <w:rsid w:val="00EE48DF"/>
    <w:rsid w:val="00EF4ED5"/>
    <w:rsid w:val="00F21339"/>
    <w:rsid w:val="00F46488"/>
    <w:rsid w:val="00F51294"/>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E53"/>
  <w15:chartTrackingRefBased/>
  <w15:docId w15:val="{51B925FA-778E-4DAE-9848-F5351A21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41"/>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741"/>
    <w:pPr>
      <w:ind w:left="720"/>
      <w:contextualSpacing/>
    </w:pPr>
  </w:style>
  <w:style w:type="paragraph" w:styleId="Header">
    <w:name w:val="header"/>
    <w:basedOn w:val="Normal"/>
    <w:link w:val="HeaderChar"/>
    <w:uiPriority w:val="99"/>
    <w:unhideWhenUsed/>
    <w:rsid w:val="008C0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211"/>
    <w:rPr>
      <w:rFonts w:ascii="Times New Roman" w:hAnsi="Times New Roman"/>
      <w:sz w:val="26"/>
    </w:rPr>
  </w:style>
  <w:style w:type="paragraph" w:styleId="Footer">
    <w:name w:val="footer"/>
    <w:basedOn w:val="Normal"/>
    <w:link w:val="FooterChar"/>
    <w:uiPriority w:val="99"/>
    <w:unhideWhenUsed/>
    <w:rsid w:val="008C0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21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PC0021</dc:creator>
  <cp:keywords/>
  <dc:description/>
  <cp:lastModifiedBy>YEN</cp:lastModifiedBy>
  <cp:revision>6</cp:revision>
  <dcterms:created xsi:type="dcterms:W3CDTF">2020-09-29T03:00:00Z</dcterms:created>
  <dcterms:modified xsi:type="dcterms:W3CDTF">2022-05-27T02:09:00Z</dcterms:modified>
</cp:coreProperties>
</file>